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A03625" w:rsidRPr="001B6DE2" w:rsidTr="00805C4D">
        <w:tc>
          <w:tcPr>
            <w:tcW w:w="4644" w:type="dxa"/>
          </w:tcPr>
          <w:p w:rsidR="00A03625" w:rsidRPr="001B6DE2" w:rsidRDefault="00A03625" w:rsidP="00DD59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6DE2">
              <w:rPr>
                <w:rFonts w:ascii="Times New Roman" w:hAnsi="Times New Roman"/>
                <w:sz w:val="22"/>
                <w:szCs w:val="22"/>
              </w:rPr>
              <w:object w:dxaOrig="7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9.5pt" o:ole="" fillcolor="window">
                  <v:imagedata r:id="rId7" o:title=""/>
                </v:shape>
                <o:OLEObject Type="Embed" ProgID="CorelDraw.Graphic.8" ShapeID="_x0000_i1025" DrawAspect="Content" ObjectID="_1767759440" r:id="rId8"/>
              </w:object>
            </w:r>
          </w:p>
        </w:tc>
      </w:tr>
      <w:tr w:rsidR="00A03625" w:rsidRPr="00805C4D" w:rsidTr="00805C4D">
        <w:tc>
          <w:tcPr>
            <w:tcW w:w="4644" w:type="dxa"/>
          </w:tcPr>
          <w:p w:rsidR="00A03625" w:rsidRPr="00805C4D" w:rsidRDefault="00A03625" w:rsidP="00DD5909">
            <w:pPr>
              <w:jc w:val="center"/>
              <w:rPr>
                <w:rFonts w:ascii="Times New Roman" w:hAnsi="Times New Roman"/>
                <w:b/>
              </w:rPr>
            </w:pPr>
            <w:r w:rsidRPr="00805C4D">
              <w:rPr>
                <w:rFonts w:ascii="Times New Roman" w:hAnsi="Times New Roman"/>
                <w:b/>
              </w:rPr>
              <w:t>REPUBLIKA HRVATSKA</w:t>
            </w:r>
          </w:p>
          <w:p w:rsidR="00A03625" w:rsidRPr="00805C4D" w:rsidRDefault="00A03625" w:rsidP="00DD5909">
            <w:pPr>
              <w:jc w:val="center"/>
              <w:rPr>
                <w:rFonts w:ascii="Times New Roman" w:hAnsi="Times New Roman"/>
                <w:b/>
              </w:rPr>
            </w:pPr>
            <w:r w:rsidRPr="00805C4D">
              <w:rPr>
                <w:rFonts w:ascii="Times New Roman" w:hAnsi="Times New Roman"/>
                <w:b/>
              </w:rPr>
              <w:t>ISTARSKA ŽUPANIJA</w:t>
            </w:r>
          </w:p>
        </w:tc>
      </w:tr>
      <w:tr w:rsidR="00A03625" w:rsidRPr="009B49E9" w:rsidTr="00805C4D">
        <w:tc>
          <w:tcPr>
            <w:tcW w:w="4644" w:type="dxa"/>
          </w:tcPr>
          <w:p w:rsidR="00A03625" w:rsidRPr="009B49E9" w:rsidRDefault="00A03625" w:rsidP="00DD5909">
            <w:pPr>
              <w:rPr>
                <w:rFonts w:ascii="Times New Roman" w:hAnsi="Times New Roman"/>
              </w:rPr>
            </w:pPr>
          </w:p>
        </w:tc>
      </w:tr>
      <w:tr w:rsidR="00A03625" w:rsidRPr="009B49E9" w:rsidTr="00805C4D">
        <w:tc>
          <w:tcPr>
            <w:tcW w:w="4644" w:type="dxa"/>
          </w:tcPr>
          <w:tbl>
            <w:tblPr>
              <w:tblW w:w="4820" w:type="dxa"/>
              <w:tblLayout w:type="fixed"/>
              <w:tblLook w:val="01E0" w:firstRow="1" w:lastRow="1" w:firstColumn="1" w:lastColumn="1" w:noHBand="0" w:noVBand="0"/>
            </w:tblPr>
            <w:tblGrid>
              <w:gridCol w:w="835"/>
              <w:gridCol w:w="3985"/>
            </w:tblGrid>
            <w:tr w:rsidR="00A03625" w:rsidRPr="007C165C" w:rsidTr="00805C4D">
              <w:tc>
                <w:tcPr>
                  <w:tcW w:w="835" w:type="dxa"/>
                  <w:shd w:val="clear" w:color="auto" w:fill="auto"/>
                </w:tcPr>
                <w:p w:rsidR="00A03625" w:rsidRPr="007C165C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7C165C">
                    <w:rPr>
                      <w:rFonts w:ascii="Times New Roman" w:hAnsi="Times New Roman"/>
                      <w:b/>
                      <w:noProof/>
                    </w:rPr>
                    <w:drawing>
                      <wp:inline distT="0" distB="0" distL="0" distR="0">
                        <wp:extent cx="390525" cy="476250"/>
                        <wp:effectExtent l="0" t="0" r="9525" b="0"/>
                        <wp:docPr id="1" name="Slika 1" descr="grb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rb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5" w:type="dxa"/>
                  <w:shd w:val="clear" w:color="auto" w:fill="auto"/>
                </w:tcPr>
                <w:p w:rsidR="00A03625" w:rsidRPr="00805C4D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805C4D">
                    <w:rPr>
                      <w:rFonts w:ascii="Times New Roman" w:hAnsi="Times New Roman"/>
                      <w:b/>
                    </w:rPr>
                    <w:t>OPĆINA FUNTANA</w:t>
                  </w:r>
                  <w:r w:rsidR="00A30CEB" w:rsidRPr="00805C4D">
                    <w:rPr>
                      <w:rFonts w:ascii="Times New Roman" w:hAnsi="Times New Roman"/>
                      <w:b/>
                    </w:rPr>
                    <w:t>-FONTANE</w:t>
                  </w:r>
                </w:p>
                <w:p w:rsidR="00A03625" w:rsidRPr="00805C4D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805C4D">
                    <w:rPr>
                      <w:rFonts w:ascii="Times New Roman" w:hAnsi="Times New Roman"/>
                      <w:b/>
                    </w:rPr>
                    <w:t>Općinski načelnik</w:t>
                  </w:r>
                </w:p>
                <w:p w:rsidR="00A03625" w:rsidRPr="007C165C" w:rsidRDefault="00A03625" w:rsidP="00DD5909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" w:char="F028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052/445-442, </w:t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 2" w:char="F037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 052/445-188</w:t>
                  </w:r>
                </w:p>
                <w:p w:rsidR="00A03625" w:rsidRPr="007C165C" w:rsidRDefault="00A03625" w:rsidP="00DD5909">
                  <w:pPr>
                    <w:rPr>
                      <w:rFonts w:ascii="Times New Roman" w:hAnsi="Times New Roman"/>
                      <w:b/>
                    </w:rPr>
                  </w:pP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sym w:font="Wingdings" w:char="F02A"/>
                  </w:r>
                  <w:r w:rsidRPr="007C165C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smartTag w:uri="urn:schemas-microsoft-com:office:smarttags" w:element="PersonName">
                    <w:r w:rsidRPr="007C165C">
                      <w:rPr>
                        <w:rFonts w:ascii="Times New Roman" w:hAnsi="Times New Roman"/>
                        <w:sz w:val="18"/>
                        <w:szCs w:val="18"/>
                      </w:rPr>
                      <w:t>funtana@funtana.hr</w:t>
                    </w:r>
                  </w:smartTag>
                </w:p>
              </w:tc>
            </w:tr>
          </w:tbl>
          <w:p w:rsidR="00A03625" w:rsidRPr="009B49E9" w:rsidRDefault="00A03625" w:rsidP="00DD5909">
            <w:pPr>
              <w:rPr>
                <w:rFonts w:ascii="Times New Roman" w:hAnsi="Times New Roman"/>
                <w:b/>
              </w:rPr>
            </w:pPr>
          </w:p>
        </w:tc>
      </w:tr>
    </w:tbl>
    <w:p w:rsidR="00A0086C" w:rsidRPr="00A0086C" w:rsidRDefault="00A0086C" w:rsidP="00A0086C">
      <w:pPr>
        <w:rPr>
          <w:rFonts w:ascii="Times New Roman" w:hAnsi="Times New Roman"/>
          <w:b/>
        </w:rPr>
      </w:pPr>
      <w:r w:rsidRPr="00A0086C">
        <w:rPr>
          <w:rFonts w:ascii="Times New Roman" w:hAnsi="Times New Roman"/>
          <w:b/>
        </w:rPr>
        <w:t xml:space="preserve">KLASA: </w:t>
      </w:r>
      <w:r w:rsidR="008B1B82" w:rsidRPr="008B1B82">
        <w:rPr>
          <w:rFonts w:ascii="Times New Roman" w:hAnsi="Times New Roman"/>
          <w:b/>
        </w:rPr>
        <w:t>402-02/23-01/36</w:t>
      </w:r>
    </w:p>
    <w:p w:rsidR="005829D2" w:rsidRPr="005829D2" w:rsidRDefault="00A0086C" w:rsidP="00A0086C">
      <w:pPr>
        <w:rPr>
          <w:rFonts w:ascii="Times New Roman" w:hAnsi="Times New Roman"/>
          <w:b/>
        </w:rPr>
      </w:pPr>
      <w:r w:rsidRPr="00A0086C">
        <w:rPr>
          <w:rFonts w:ascii="Times New Roman" w:hAnsi="Times New Roman"/>
          <w:b/>
        </w:rPr>
        <w:t>URBROJ: 2163-16-03/15-2</w:t>
      </w:r>
      <w:r w:rsidR="008B1B82">
        <w:rPr>
          <w:rFonts w:ascii="Times New Roman" w:hAnsi="Times New Roman"/>
          <w:b/>
        </w:rPr>
        <w:t>4-12</w:t>
      </w:r>
    </w:p>
    <w:p w:rsidR="00E7333C" w:rsidRPr="003425F3" w:rsidRDefault="005829D2" w:rsidP="005829D2">
      <w:pPr>
        <w:rPr>
          <w:rFonts w:ascii="Times New Roman" w:hAnsi="Times New Roman"/>
          <w:b/>
        </w:rPr>
      </w:pPr>
      <w:r w:rsidRPr="005829D2">
        <w:rPr>
          <w:rFonts w:ascii="Times New Roman" w:hAnsi="Times New Roman"/>
          <w:b/>
        </w:rPr>
        <w:t>Fu</w:t>
      </w:r>
      <w:r>
        <w:rPr>
          <w:rFonts w:ascii="Times New Roman" w:hAnsi="Times New Roman"/>
          <w:b/>
        </w:rPr>
        <w:t xml:space="preserve">ntana-Fontane, </w:t>
      </w:r>
      <w:r w:rsidR="008B1B82">
        <w:rPr>
          <w:rFonts w:ascii="Times New Roman" w:hAnsi="Times New Roman"/>
          <w:b/>
        </w:rPr>
        <w:t>08</w:t>
      </w:r>
      <w:r w:rsidR="00A0086C">
        <w:rPr>
          <w:rFonts w:ascii="Times New Roman" w:hAnsi="Times New Roman"/>
          <w:b/>
        </w:rPr>
        <w:t>. siječnja</w:t>
      </w:r>
      <w:r>
        <w:rPr>
          <w:rFonts w:ascii="Times New Roman" w:hAnsi="Times New Roman"/>
          <w:b/>
        </w:rPr>
        <w:t xml:space="preserve"> 20</w:t>
      </w:r>
      <w:r w:rsidR="00672429">
        <w:rPr>
          <w:rFonts w:ascii="Times New Roman" w:hAnsi="Times New Roman"/>
          <w:b/>
        </w:rPr>
        <w:t>2</w:t>
      </w:r>
      <w:r w:rsidR="008B1B82">
        <w:rPr>
          <w:rFonts w:ascii="Times New Roman" w:hAnsi="Times New Roman"/>
          <w:b/>
        </w:rPr>
        <w:t>4</w:t>
      </w:r>
      <w:r w:rsidR="00672429">
        <w:rPr>
          <w:rFonts w:ascii="Times New Roman" w:hAnsi="Times New Roman"/>
          <w:b/>
        </w:rPr>
        <w:t>.</w:t>
      </w:r>
    </w:p>
    <w:p w:rsidR="009B5DEF" w:rsidRPr="003425F3" w:rsidRDefault="009B5DEF">
      <w:pPr>
        <w:rPr>
          <w:rFonts w:ascii="Times New Roman" w:hAnsi="Times New Roman"/>
          <w:b/>
        </w:rPr>
      </w:pPr>
    </w:p>
    <w:p w:rsidR="00E7333C" w:rsidRPr="003425F3" w:rsidRDefault="00E7333C">
      <w:pPr>
        <w:rPr>
          <w:rFonts w:ascii="Times New Roman" w:hAnsi="Times New Roman"/>
          <w:b/>
        </w:rPr>
      </w:pPr>
    </w:p>
    <w:p w:rsidR="00E7333C" w:rsidRDefault="00E7333C" w:rsidP="008B1B82">
      <w:pPr>
        <w:rPr>
          <w:rFonts w:ascii="Times New Roman" w:hAnsi="Times New Roman"/>
        </w:rPr>
      </w:pPr>
      <w:r w:rsidRPr="003425F3">
        <w:rPr>
          <w:rFonts w:ascii="Times New Roman" w:hAnsi="Times New Roman"/>
          <w:b/>
        </w:rPr>
        <w:tab/>
      </w:r>
      <w:r w:rsidR="0065065E">
        <w:rPr>
          <w:rFonts w:ascii="Times New Roman" w:hAnsi="Times New Roman"/>
        </w:rPr>
        <w:t xml:space="preserve">Na </w:t>
      </w:r>
      <w:r w:rsidRPr="003425F3">
        <w:rPr>
          <w:rFonts w:ascii="Times New Roman" w:hAnsi="Times New Roman"/>
        </w:rPr>
        <w:t xml:space="preserve">temelju </w:t>
      </w:r>
      <w:r w:rsidR="00D67615">
        <w:rPr>
          <w:rFonts w:ascii="Times New Roman" w:hAnsi="Times New Roman"/>
        </w:rPr>
        <w:t xml:space="preserve">točke X. </w:t>
      </w:r>
      <w:r w:rsidR="00D67615" w:rsidRPr="00D67615">
        <w:rPr>
          <w:rFonts w:ascii="Times New Roman" w:hAnsi="Times New Roman"/>
        </w:rPr>
        <w:t>Javn</w:t>
      </w:r>
      <w:r w:rsidR="00D67615">
        <w:rPr>
          <w:rFonts w:ascii="Times New Roman" w:hAnsi="Times New Roman"/>
        </w:rPr>
        <w:t>og</w:t>
      </w:r>
      <w:r w:rsidR="00D67615" w:rsidRPr="00D67615">
        <w:rPr>
          <w:rFonts w:ascii="Times New Roman" w:hAnsi="Times New Roman"/>
        </w:rPr>
        <w:t xml:space="preserve"> poziv</w:t>
      </w:r>
      <w:r w:rsidR="00D67615">
        <w:rPr>
          <w:rFonts w:ascii="Times New Roman" w:hAnsi="Times New Roman"/>
        </w:rPr>
        <w:t>a</w:t>
      </w:r>
      <w:r w:rsidR="00D67615" w:rsidRPr="00D67615">
        <w:rPr>
          <w:rFonts w:ascii="Times New Roman" w:hAnsi="Times New Roman"/>
        </w:rPr>
        <w:t xml:space="preserve"> za prijavu programa i</w:t>
      </w:r>
      <w:r w:rsidR="00CB2D1E">
        <w:rPr>
          <w:rFonts w:ascii="Times New Roman" w:hAnsi="Times New Roman"/>
        </w:rPr>
        <w:t xml:space="preserve"> projekata radi financiranja iz </w:t>
      </w:r>
      <w:r w:rsidR="00D67615" w:rsidRPr="00D67615">
        <w:rPr>
          <w:rFonts w:ascii="Times New Roman" w:hAnsi="Times New Roman"/>
        </w:rPr>
        <w:t>Proračuna Općine Funtana-Fontane za 202</w:t>
      </w:r>
      <w:r w:rsidR="008B1B82">
        <w:rPr>
          <w:rFonts w:ascii="Times New Roman" w:hAnsi="Times New Roman"/>
        </w:rPr>
        <w:t>4</w:t>
      </w:r>
      <w:r w:rsidR="00D67615" w:rsidRPr="00D67615">
        <w:rPr>
          <w:rFonts w:ascii="Times New Roman" w:hAnsi="Times New Roman"/>
        </w:rPr>
        <w:t>. godinu</w:t>
      </w:r>
      <w:r w:rsidR="00D67615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(</w:t>
      </w:r>
      <w:r w:rsidR="008B1B82">
        <w:rPr>
          <w:rFonts w:ascii="Times New Roman" w:hAnsi="Times New Roman"/>
        </w:rPr>
        <w:t xml:space="preserve">KLASA: 402-02/23-01/36, URBROJ: 2163-16-03/15-23-1 od dana </w:t>
      </w:r>
      <w:r w:rsidR="008B1B82" w:rsidRPr="008B1B82">
        <w:rPr>
          <w:rFonts w:ascii="Times New Roman" w:hAnsi="Times New Roman"/>
        </w:rPr>
        <w:t>06. rujna 2023.</w:t>
      </w:r>
      <w:r w:rsidR="008B1B82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godine – u daljnjem tekstu: Javni poziv)</w:t>
      </w:r>
      <w:r w:rsidR="00D67615">
        <w:rPr>
          <w:rFonts w:ascii="Times New Roman" w:hAnsi="Times New Roman"/>
        </w:rPr>
        <w:t xml:space="preserve"> i </w:t>
      </w:r>
      <w:r w:rsidRPr="003425F3">
        <w:rPr>
          <w:rFonts w:ascii="Times New Roman" w:hAnsi="Times New Roman"/>
        </w:rPr>
        <w:t>članka 57. Statuta Općine Funtana</w:t>
      </w:r>
      <w:r w:rsidR="00A30CEB">
        <w:rPr>
          <w:rFonts w:ascii="Times New Roman" w:hAnsi="Times New Roman"/>
        </w:rPr>
        <w:t>-Fontane</w:t>
      </w:r>
      <w:r w:rsidR="00015457">
        <w:rPr>
          <w:rFonts w:ascii="Times New Roman" w:hAnsi="Times New Roman"/>
        </w:rPr>
        <w:t xml:space="preserve"> („</w:t>
      </w:r>
      <w:r w:rsidRPr="003425F3">
        <w:rPr>
          <w:rFonts w:ascii="Times New Roman" w:hAnsi="Times New Roman"/>
        </w:rPr>
        <w:t>Službeni glasnik Opći</w:t>
      </w:r>
      <w:r w:rsidR="00015457">
        <w:rPr>
          <w:rFonts w:ascii="Times New Roman" w:hAnsi="Times New Roman"/>
        </w:rPr>
        <w:t>ne Funtana“,</w:t>
      </w:r>
      <w:r w:rsidR="00B4391A" w:rsidRPr="003425F3">
        <w:rPr>
          <w:rFonts w:ascii="Times New Roman" w:hAnsi="Times New Roman"/>
        </w:rPr>
        <w:t xml:space="preserve"> </w:t>
      </w:r>
      <w:r w:rsidR="008B1B82" w:rsidRPr="008B1B82">
        <w:rPr>
          <w:rFonts w:ascii="Times New Roman" w:hAnsi="Times New Roman"/>
        </w:rPr>
        <w:t>broj 2/13, 4/15, 5/18, 3/21 i 2/23</w:t>
      </w:r>
      <w:r w:rsidRPr="003425F3">
        <w:rPr>
          <w:rFonts w:ascii="Times New Roman" w:hAnsi="Times New Roman"/>
        </w:rPr>
        <w:t xml:space="preserve">), Općinski </w:t>
      </w:r>
      <w:r w:rsidR="00CD4591" w:rsidRPr="003425F3">
        <w:rPr>
          <w:rFonts w:ascii="Times New Roman" w:hAnsi="Times New Roman"/>
        </w:rPr>
        <w:t>načelnik Općine Funtana</w:t>
      </w:r>
      <w:r w:rsidR="00FF504F">
        <w:rPr>
          <w:rFonts w:ascii="Times New Roman" w:hAnsi="Times New Roman"/>
        </w:rPr>
        <w:t>-Fontane</w:t>
      </w:r>
      <w:r w:rsidR="00CD4591" w:rsidRPr="003425F3">
        <w:rPr>
          <w:rFonts w:ascii="Times New Roman" w:hAnsi="Times New Roman"/>
        </w:rPr>
        <w:t xml:space="preserve"> </w:t>
      </w:r>
      <w:r w:rsidR="00D67615" w:rsidRPr="00D67615">
        <w:rPr>
          <w:rFonts w:ascii="Times New Roman" w:hAnsi="Times New Roman"/>
        </w:rPr>
        <w:t>objavljuje</w:t>
      </w:r>
    </w:p>
    <w:p w:rsidR="00E7333C" w:rsidRDefault="00E7333C">
      <w:pPr>
        <w:rPr>
          <w:rFonts w:ascii="Times New Roman" w:hAnsi="Times New Roman"/>
        </w:rPr>
      </w:pPr>
    </w:p>
    <w:p w:rsidR="00E7333C" w:rsidRDefault="00E7333C">
      <w:pPr>
        <w:rPr>
          <w:rFonts w:ascii="Times New Roman" w:hAnsi="Times New Roman"/>
        </w:rPr>
      </w:pPr>
    </w:p>
    <w:p w:rsidR="00E7333C" w:rsidRPr="00E7333C" w:rsidRDefault="00D67615" w:rsidP="00E7333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REZULTATE JAVNOG POZIVA</w:t>
      </w:r>
    </w:p>
    <w:p w:rsidR="00E7333C" w:rsidRDefault="00E7333C" w:rsidP="00E7333C">
      <w:pPr>
        <w:jc w:val="center"/>
        <w:rPr>
          <w:rFonts w:ascii="Times New Roman" w:hAnsi="Times New Roman"/>
        </w:rPr>
      </w:pPr>
    </w:p>
    <w:p w:rsidR="00E7333C" w:rsidRDefault="00E7333C" w:rsidP="00E7333C">
      <w:pPr>
        <w:jc w:val="center"/>
        <w:rPr>
          <w:rFonts w:ascii="Times New Roman" w:hAnsi="Times New Roman"/>
        </w:rPr>
      </w:pPr>
    </w:p>
    <w:p w:rsidR="00660E77" w:rsidRPr="00660E77" w:rsidRDefault="00660E77" w:rsidP="00A0086C">
      <w:pPr>
        <w:pStyle w:val="Odlomakpopisa"/>
        <w:numPr>
          <w:ilvl w:val="0"/>
          <w:numId w:val="1"/>
        </w:numPr>
        <w:ind w:left="426" w:hanging="426"/>
        <w:rPr>
          <w:rFonts w:ascii="Times New Roman" w:hAnsi="Times New Roman"/>
        </w:rPr>
      </w:pPr>
      <w:r w:rsidRPr="00660E77">
        <w:rPr>
          <w:rFonts w:ascii="Times New Roman" w:hAnsi="Times New Roman"/>
        </w:rPr>
        <w:t xml:space="preserve">Općinsko vijeće Općine Funtana-Fontane na svojoj sjednici održanoj dana </w:t>
      </w:r>
      <w:r w:rsidR="00E32CD9">
        <w:rPr>
          <w:rFonts w:ascii="Times New Roman" w:hAnsi="Times New Roman"/>
        </w:rPr>
        <w:t>2</w:t>
      </w:r>
      <w:r w:rsidR="008B1B82">
        <w:rPr>
          <w:rFonts w:ascii="Times New Roman" w:hAnsi="Times New Roman"/>
        </w:rPr>
        <w:t>1</w:t>
      </w:r>
      <w:r w:rsidR="00E32CD9">
        <w:rPr>
          <w:rFonts w:ascii="Times New Roman" w:hAnsi="Times New Roman"/>
        </w:rPr>
        <w:t>. prosinca 202</w:t>
      </w:r>
      <w:r w:rsidR="008B1B82">
        <w:rPr>
          <w:rFonts w:ascii="Times New Roman" w:hAnsi="Times New Roman"/>
        </w:rPr>
        <w:t>3</w:t>
      </w:r>
      <w:r w:rsidR="00E32CD9">
        <w:rPr>
          <w:rFonts w:ascii="Times New Roman" w:hAnsi="Times New Roman"/>
        </w:rPr>
        <w:t>.</w:t>
      </w:r>
      <w:r w:rsidRPr="00660E77">
        <w:rPr>
          <w:rFonts w:ascii="Times New Roman" w:hAnsi="Times New Roman"/>
        </w:rPr>
        <w:t xml:space="preserve"> godine donijelo je </w:t>
      </w:r>
      <w:r w:rsidR="00A0086C" w:rsidRPr="00A0086C">
        <w:rPr>
          <w:rFonts w:ascii="Times New Roman" w:hAnsi="Times New Roman"/>
        </w:rPr>
        <w:t>Proračun Općine Funtana-Fontane za 202</w:t>
      </w:r>
      <w:r w:rsidR="008B1B82">
        <w:rPr>
          <w:rFonts w:ascii="Times New Roman" w:hAnsi="Times New Roman"/>
        </w:rPr>
        <w:t>4</w:t>
      </w:r>
      <w:r w:rsidR="00A0086C" w:rsidRPr="00A0086C">
        <w:rPr>
          <w:rFonts w:ascii="Times New Roman" w:hAnsi="Times New Roman"/>
        </w:rPr>
        <w:t>. godinu i projekcije za 202</w:t>
      </w:r>
      <w:r w:rsidR="008B1B82">
        <w:rPr>
          <w:rFonts w:ascii="Times New Roman" w:hAnsi="Times New Roman"/>
        </w:rPr>
        <w:t>5</w:t>
      </w:r>
      <w:r w:rsidR="00A0086C" w:rsidRPr="00A0086C">
        <w:rPr>
          <w:rFonts w:ascii="Times New Roman" w:hAnsi="Times New Roman"/>
        </w:rPr>
        <w:t>. i 202</w:t>
      </w:r>
      <w:r w:rsidR="008B1B82">
        <w:rPr>
          <w:rFonts w:ascii="Times New Roman" w:hAnsi="Times New Roman"/>
        </w:rPr>
        <w:t>6</w:t>
      </w:r>
      <w:r w:rsidR="00A0086C" w:rsidRPr="00A0086C">
        <w:rPr>
          <w:rFonts w:ascii="Times New Roman" w:hAnsi="Times New Roman"/>
        </w:rPr>
        <w:t xml:space="preserve">. godinu („Službeni glasnik Općine Funtana“, broj </w:t>
      </w:r>
      <w:r w:rsidR="008B1B82">
        <w:rPr>
          <w:rFonts w:ascii="Times New Roman" w:hAnsi="Times New Roman"/>
        </w:rPr>
        <w:t>10/23</w:t>
      </w:r>
      <w:r w:rsidR="00A0086C" w:rsidRPr="00A0086C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te su u isti uvršteni sljedeći programi/projekti:</w:t>
      </w:r>
    </w:p>
    <w:p w:rsidR="004C7D77" w:rsidRDefault="004C7D77" w:rsidP="004C7D77">
      <w:pPr>
        <w:rPr>
          <w:rFonts w:ascii="Times New Roman" w:hAnsi="Times New Roman"/>
        </w:rPr>
      </w:pPr>
    </w:p>
    <w:tbl>
      <w:tblPr>
        <w:tblStyle w:val="Reetkatablice"/>
        <w:tblW w:w="0" w:type="auto"/>
        <w:tblInd w:w="421" w:type="dxa"/>
        <w:tblLook w:val="04A0" w:firstRow="1" w:lastRow="0" w:firstColumn="1" w:lastColumn="0" w:noHBand="0" w:noVBand="1"/>
      </w:tblPr>
      <w:tblGrid>
        <w:gridCol w:w="750"/>
        <w:gridCol w:w="2651"/>
        <w:gridCol w:w="3119"/>
        <w:gridCol w:w="2119"/>
      </w:tblGrid>
      <w:tr w:rsidR="000E47F0" w:rsidRPr="0064545B" w:rsidTr="00FD21DA">
        <w:trPr>
          <w:cantSplit/>
          <w:trHeight w:val="445"/>
          <w:tblHeader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:rsidR="000E47F0" w:rsidRPr="0064545B" w:rsidRDefault="000E47F0" w:rsidP="003B23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R.br.</w:t>
            </w:r>
          </w:p>
        </w:tc>
        <w:tc>
          <w:tcPr>
            <w:tcW w:w="2651" w:type="dxa"/>
            <w:shd w:val="clear" w:color="auto" w:fill="F2F2F2" w:themeFill="background1" w:themeFillShade="F2"/>
            <w:vAlign w:val="center"/>
          </w:tcPr>
          <w:p w:rsidR="000E47F0" w:rsidRPr="0064545B" w:rsidRDefault="00E23F74" w:rsidP="007E499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Podnositelj</w:t>
            </w:r>
            <w:r w:rsidR="000E47F0">
              <w:rPr>
                <w:rFonts w:ascii="Times New Roman" w:hAnsi="Times New Roman"/>
                <w:b/>
              </w:rPr>
              <w:t xml:space="preserve"> prijave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0E47F0" w:rsidRPr="0064545B" w:rsidRDefault="000E47F0" w:rsidP="0064545B">
            <w:pPr>
              <w:jc w:val="center"/>
              <w:rPr>
                <w:rFonts w:ascii="Times New Roman" w:hAnsi="Times New Roman"/>
                <w:b/>
              </w:rPr>
            </w:pPr>
            <w:r w:rsidRPr="0064545B">
              <w:rPr>
                <w:rFonts w:ascii="Times New Roman" w:hAnsi="Times New Roman"/>
                <w:b/>
              </w:rPr>
              <w:t>Naziv programa/projekta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:rsidR="000E47F0" w:rsidRPr="0064545B" w:rsidRDefault="008B1B82" w:rsidP="00A0086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Odobreni iznos</w:t>
            </w:r>
          </w:p>
        </w:tc>
      </w:tr>
      <w:tr w:rsidR="000162BC" w:rsidTr="00304514">
        <w:trPr>
          <w:cantSplit/>
        </w:trPr>
        <w:tc>
          <w:tcPr>
            <w:tcW w:w="750" w:type="dxa"/>
            <w:vAlign w:val="center"/>
          </w:tcPr>
          <w:p w:rsidR="000162BC" w:rsidRDefault="000162BC" w:rsidP="000162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51" w:type="dxa"/>
            <w:vAlign w:val="center"/>
          </w:tcPr>
          <w:p w:rsidR="000162BC" w:rsidRDefault="000162BC" w:rsidP="000162BC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 xml:space="preserve">Dječji vrtić Tići Vrsar  </w:t>
            </w:r>
          </w:p>
        </w:tc>
        <w:tc>
          <w:tcPr>
            <w:tcW w:w="3119" w:type="dxa"/>
            <w:vAlign w:val="center"/>
          </w:tcPr>
          <w:p w:rsidR="000162BC" w:rsidRDefault="007E7134" w:rsidP="000162BC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Redoviti odgojno-obrazovni rad dječjeg vrtića – ustanove za rani i predškolski odgoj</w:t>
            </w:r>
          </w:p>
        </w:tc>
        <w:tc>
          <w:tcPr>
            <w:tcW w:w="2119" w:type="dxa"/>
            <w:vAlign w:val="center"/>
          </w:tcPr>
          <w:p w:rsidR="00304514" w:rsidRDefault="000F290F" w:rsidP="008B1B8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263.000,00 </w:t>
            </w:r>
            <w:r w:rsidR="0030451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Osnovna škola </w:t>
            </w:r>
            <w:r w:rsidRPr="00A16B34">
              <w:rPr>
                <w:rFonts w:ascii="Times New Roman" w:hAnsi="Times New Roman"/>
              </w:rPr>
              <w:t>Vladimira</w:t>
            </w:r>
            <w:r>
              <w:rPr>
                <w:rFonts w:ascii="Times New Roman" w:hAnsi="Times New Roman"/>
              </w:rPr>
              <w:t xml:space="preserve"> </w:t>
            </w:r>
            <w:r w:rsidRPr="00A16B34">
              <w:rPr>
                <w:rFonts w:ascii="Times New Roman" w:hAnsi="Times New Roman"/>
              </w:rPr>
              <w:t>Nazora Vrsar</w:t>
            </w:r>
          </w:p>
        </w:tc>
        <w:tc>
          <w:tcPr>
            <w:tcW w:w="3119" w:type="dxa"/>
            <w:vAlign w:val="center"/>
          </w:tcPr>
          <w:p w:rsidR="008B1B82" w:rsidRDefault="007E7134" w:rsidP="008B1B82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Djelatnost osnovnog obrazovanja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>
              <w:rPr>
                <w:rFonts w:ascii="Times New Roman" w:hAnsi="Times New Roman"/>
              </w:rPr>
              <w:t xml:space="preserve">45.485,00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A16B34">
              <w:rPr>
                <w:rFonts w:ascii="Times New Roman" w:hAnsi="Times New Roman"/>
              </w:rPr>
              <w:t>Umjetnička škola Poreč</w:t>
            </w:r>
          </w:p>
        </w:tc>
        <w:tc>
          <w:tcPr>
            <w:tcW w:w="3119" w:type="dxa"/>
            <w:vAlign w:val="center"/>
          </w:tcPr>
          <w:p w:rsidR="008B1B82" w:rsidRDefault="007E7134" w:rsidP="008B1B82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Osnovno glazbeno obrazovanje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>
              <w:rPr>
                <w:rFonts w:ascii="Times New Roman" w:hAnsi="Times New Roman"/>
              </w:rPr>
              <w:t xml:space="preserve">9.445,00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CC7EB7">
              <w:rPr>
                <w:rFonts w:ascii="Times New Roman" w:hAnsi="Times New Roman"/>
              </w:rPr>
              <w:t>Gradska knjižnica Poreč</w:t>
            </w:r>
          </w:p>
        </w:tc>
        <w:tc>
          <w:tcPr>
            <w:tcW w:w="3119" w:type="dxa"/>
            <w:vAlign w:val="center"/>
          </w:tcPr>
          <w:p w:rsidR="008B1B82" w:rsidRDefault="007E7134" w:rsidP="008B1B82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Nagrada Laurus nobilis i Čita(j)mo da ne oguglamo!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>
              <w:rPr>
                <w:rFonts w:ascii="Times New Roman" w:hAnsi="Times New Roman"/>
              </w:rPr>
              <w:t xml:space="preserve">940,00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CF3A56">
              <w:rPr>
                <w:rFonts w:ascii="Times New Roman" w:hAnsi="Times New Roman"/>
              </w:rPr>
              <w:t>Državni arhiv u Pazinu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B1B82" w:rsidRDefault="007E7134" w:rsidP="008B1B82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Vjesnik istarskog arhiva sv. 31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 w:rsidRPr="002218EA">
              <w:rPr>
                <w:rFonts w:ascii="Times New Roman" w:hAnsi="Times New Roman"/>
              </w:rPr>
              <w:t xml:space="preserve">400,00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51" w:type="dxa"/>
            <w:vAlign w:val="center"/>
          </w:tcPr>
          <w:p w:rsidR="008B1B82" w:rsidRPr="007817F8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Dnevni centar za</w:t>
            </w:r>
          </w:p>
          <w:p w:rsidR="008B1B82" w:rsidRPr="007817F8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rehabilitaciju Veruda –</w:t>
            </w:r>
          </w:p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Pula</w:t>
            </w:r>
          </w:p>
        </w:tc>
        <w:tc>
          <w:tcPr>
            <w:tcW w:w="3119" w:type="dxa"/>
            <w:vAlign w:val="center"/>
          </w:tcPr>
          <w:p w:rsidR="008B1B82" w:rsidRDefault="007E7134" w:rsidP="008B1B82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Individualne psihosocijalne podrške u Centru za djecu školske dobi od 7. do 21. godine života uključenu u redovne osnovne i srednje škole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>
              <w:rPr>
                <w:rFonts w:ascii="Times New Roman" w:hAnsi="Times New Roman"/>
              </w:rPr>
              <w:t xml:space="preserve">2.455,00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7817F8">
              <w:rPr>
                <w:rFonts w:ascii="Times New Roman" w:hAnsi="Times New Roman"/>
              </w:rPr>
              <w:t>Centar za pružanje usluga</w:t>
            </w:r>
            <w:r>
              <w:rPr>
                <w:rFonts w:ascii="Times New Roman" w:hAnsi="Times New Roman"/>
              </w:rPr>
              <w:t xml:space="preserve"> </w:t>
            </w:r>
            <w:r w:rsidRPr="007817F8">
              <w:rPr>
                <w:rFonts w:ascii="Times New Roman" w:hAnsi="Times New Roman"/>
              </w:rPr>
              <w:t>u zajednici Zdravi grad</w:t>
            </w:r>
            <w:r>
              <w:rPr>
                <w:rFonts w:ascii="Times New Roman" w:hAnsi="Times New Roman"/>
              </w:rPr>
              <w:t xml:space="preserve"> </w:t>
            </w:r>
            <w:r w:rsidRPr="007817F8">
              <w:rPr>
                <w:rFonts w:ascii="Times New Roman" w:hAnsi="Times New Roman"/>
              </w:rPr>
              <w:t>Poreč-Parenzo</w:t>
            </w:r>
          </w:p>
        </w:tc>
        <w:tc>
          <w:tcPr>
            <w:tcW w:w="3119" w:type="dxa"/>
            <w:vAlign w:val="center"/>
          </w:tcPr>
          <w:p w:rsidR="007E7134" w:rsidRPr="007E7134" w:rsidRDefault="007E7134" w:rsidP="007E7134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Programske aktivnosti</w:t>
            </w:r>
          </w:p>
          <w:p w:rsidR="007E7134" w:rsidRPr="007E7134" w:rsidRDefault="007E7134" w:rsidP="007E7134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Centra Zdravi grad –</w:t>
            </w:r>
          </w:p>
          <w:p w:rsidR="008B1B82" w:rsidRDefault="007E7134" w:rsidP="007E7134">
            <w:pPr>
              <w:jc w:val="left"/>
              <w:rPr>
                <w:rFonts w:ascii="Times New Roman" w:hAnsi="Times New Roman"/>
              </w:rPr>
            </w:pPr>
            <w:r w:rsidRPr="007E7134">
              <w:rPr>
                <w:rFonts w:ascii="Times New Roman" w:hAnsi="Times New Roman"/>
              </w:rPr>
              <w:t>psihosocijalni tretmani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 w:rsidRPr="002218EA">
              <w:rPr>
                <w:rFonts w:ascii="Times New Roman" w:hAnsi="Times New Roman"/>
              </w:rPr>
              <w:t xml:space="preserve">1.500,00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  <w:tr w:rsidR="008B1B82" w:rsidTr="008B1B82">
        <w:trPr>
          <w:cantSplit/>
        </w:trPr>
        <w:tc>
          <w:tcPr>
            <w:tcW w:w="750" w:type="dxa"/>
            <w:vAlign w:val="center"/>
          </w:tcPr>
          <w:p w:rsidR="008B1B82" w:rsidRDefault="008B1B82" w:rsidP="008B1B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651" w:type="dxa"/>
            <w:vAlign w:val="center"/>
          </w:tcPr>
          <w:p w:rsidR="008B1B82" w:rsidRDefault="008B1B82" w:rsidP="008B1B82">
            <w:pPr>
              <w:jc w:val="left"/>
              <w:rPr>
                <w:rFonts w:ascii="Times New Roman" w:hAnsi="Times New Roman"/>
              </w:rPr>
            </w:pPr>
            <w:r w:rsidRPr="00A16B34">
              <w:rPr>
                <w:rFonts w:ascii="Times New Roman" w:hAnsi="Times New Roman"/>
              </w:rPr>
              <w:t>Institut za poljoprivredu i turizam Poreč</w:t>
            </w:r>
          </w:p>
        </w:tc>
        <w:tc>
          <w:tcPr>
            <w:tcW w:w="3119" w:type="dxa"/>
            <w:vAlign w:val="center"/>
          </w:tcPr>
          <w:p w:rsidR="008B1B82" w:rsidRDefault="001F5FF1" w:rsidP="008B1B82">
            <w:pPr>
              <w:jc w:val="left"/>
              <w:rPr>
                <w:rFonts w:ascii="Times New Roman" w:hAnsi="Times New Roman"/>
              </w:rPr>
            </w:pPr>
            <w:r w:rsidRPr="001F5FF1">
              <w:rPr>
                <w:rFonts w:ascii="Times New Roman" w:hAnsi="Times New Roman"/>
              </w:rPr>
              <w:t>Domaća web tržnica – promocija istarskih poljoprivrednih proizvođača</w:t>
            </w:r>
          </w:p>
        </w:tc>
        <w:tc>
          <w:tcPr>
            <w:tcW w:w="2119" w:type="dxa"/>
            <w:vAlign w:val="center"/>
          </w:tcPr>
          <w:p w:rsidR="008B1B82" w:rsidRDefault="002218EA" w:rsidP="008B1B82">
            <w:pPr>
              <w:jc w:val="right"/>
            </w:pPr>
            <w:r>
              <w:rPr>
                <w:rFonts w:ascii="Times New Roman" w:hAnsi="Times New Roman"/>
              </w:rPr>
              <w:t xml:space="preserve">665,00 </w:t>
            </w:r>
            <w:r w:rsidR="008B1B82" w:rsidRPr="00FB2F04">
              <w:rPr>
                <w:rFonts w:ascii="Times New Roman" w:hAnsi="Times New Roman"/>
              </w:rPr>
              <w:t>EUR</w:t>
            </w:r>
          </w:p>
        </w:tc>
      </w:tr>
    </w:tbl>
    <w:p w:rsidR="008B1B82" w:rsidRPr="008B1B82" w:rsidRDefault="008B1B82" w:rsidP="008B1B82">
      <w:pPr>
        <w:rPr>
          <w:rFonts w:ascii="Times New Roman" w:hAnsi="Times New Roman"/>
        </w:rPr>
      </w:pPr>
    </w:p>
    <w:p w:rsidR="00A0149E" w:rsidRDefault="00EF13B0" w:rsidP="00DE0957">
      <w:pPr>
        <w:pStyle w:val="Odlomakpopisa"/>
        <w:numPr>
          <w:ilvl w:val="0"/>
          <w:numId w:val="1"/>
        </w:numPr>
        <w:spacing w:after="240"/>
        <w:ind w:left="426" w:hanging="426"/>
        <w:contextualSpacing w:val="0"/>
        <w:rPr>
          <w:rFonts w:ascii="Times New Roman" w:hAnsi="Times New Roman"/>
        </w:rPr>
      </w:pPr>
      <w:r w:rsidRPr="00DE0957">
        <w:rPr>
          <w:rFonts w:ascii="Times New Roman" w:hAnsi="Times New Roman"/>
        </w:rPr>
        <w:t xml:space="preserve">S podnositeljima prijava </w:t>
      </w:r>
      <w:r w:rsidR="00C22FD1" w:rsidRPr="00DE0957">
        <w:rPr>
          <w:rFonts w:ascii="Times New Roman" w:hAnsi="Times New Roman"/>
        </w:rPr>
        <w:t xml:space="preserve">na Javni poziv </w:t>
      </w:r>
      <w:r w:rsidR="004546BA" w:rsidRPr="00DE0957">
        <w:rPr>
          <w:rFonts w:ascii="Times New Roman" w:hAnsi="Times New Roman"/>
        </w:rPr>
        <w:t xml:space="preserve">iz točke 1. </w:t>
      </w:r>
      <w:r w:rsidR="00E94086" w:rsidRPr="00DE0957">
        <w:rPr>
          <w:rFonts w:ascii="Times New Roman" w:hAnsi="Times New Roman"/>
        </w:rPr>
        <w:t>ovih Rezultata</w:t>
      </w:r>
      <w:r w:rsidR="004546BA" w:rsidRPr="00DE0957">
        <w:rPr>
          <w:rFonts w:ascii="Times New Roman" w:hAnsi="Times New Roman"/>
        </w:rPr>
        <w:t xml:space="preserve">, </w:t>
      </w:r>
      <w:r w:rsidRPr="00DE0957">
        <w:rPr>
          <w:rFonts w:ascii="Times New Roman" w:hAnsi="Times New Roman"/>
        </w:rPr>
        <w:t xml:space="preserve">uvrštenima u Proračun </w:t>
      </w:r>
      <w:r w:rsidRPr="00256C0D">
        <w:rPr>
          <w:rFonts w:ascii="Times New Roman" w:hAnsi="Times New Roman"/>
        </w:rPr>
        <w:t>Općine Funtana-Fontane za 20</w:t>
      </w:r>
      <w:r w:rsidR="00E94086">
        <w:rPr>
          <w:rFonts w:ascii="Times New Roman" w:hAnsi="Times New Roman"/>
        </w:rPr>
        <w:t>2</w:t>
      </w:r>
      <w:r w:rsidR="00DE0957">
        <w:rPr>
          <w:rFonts w:ascii="Times New Roman" w:hAnsi="Times New Roman"/>
        </w:rPr>
        <w:t>4</w:t>
      </w:r>
      <w:r w:rsidRPr="00256C0D">
        <w:rPr>
          <w:rFonts w:ascii="Times New Roman" w:hAnsi="Times New Roman"/>
        </w:rPr>
        <w:t>. godinu</w:t>
      </w:r>
      <w:r w:rsidR="004546BA" w:rsidRPr="00256C0D">
        <w:rPr>
          <w:rFonts w:ascii="Times New Roman" w:hAnsi="Times New Roman"/>
        </w:rPr>
        <w:t>,</w:t>
      </w:r>
      <w:r w:rsidR="0098601A">
        <w:rPr>
          <w:rFonts w:ascii="Times New Roman" w:hAnsi="Times New Roman"/>
        </w:rPr>
        <w:t xml:space="preserve"> sklopit će se</w:t>
      </w:r>
      <w:r w:rsidRPr="00256C0D">
        <w:rPr>
          <w:rFonts w:ascii="Times New Roman" w:hAnsi="Times New Roman"/>
        </w:rPr>
        <w:t xml:space="preserve"> Ugovor o korištenju sredstava Proračuna Općine Funtana-Fontane za 20</w:t>
      </w:r>
      <w:r w:rsidR="00E94086">
        <w:rPr>
          <w:rFonts w:ascii="Times New Roman" w:hAnsi="Times New Roman"/>
        </w:rPr>
        <w:t>2</w:t>
      </w:r>
      <w:r w:rsidR="00DE0957">
        <w:rPr>
          <w:rFonts w:ascii="Times New Roman" w:hAnsi="Times New Roman"/>
        </w:rPr>
        <w:t>4</w:t>
      </w:r>
      <w:r w:rsidRPr="00256C0D">
        <w:rPr>
          <w:rFonts w:ascii="Times New Roman" w:hAnsi="Times New Roman"/>
        </w:rPr>
        <w:t xml:space="preserve">. godinu, izuzev s onima s kojima je ili za koje je s Općinom Vrsar-Orsera dana </w:t>
      </w:r>
      <w:r w:rsidR="00113043" w:rsidRPr="00113043">
        <w:rPr>
          <w:rFonts w:ascii="Times New Roman" w:hAnsi="Times New Roman"/>
        </w:rPr>
        <w:t xml:space="preserve">02. siječnja 2023. </w:t>
      </w:r>
      <w:r w:rsidRPr="00256C0D">
        <w:rPr>
          <w:rFonts w:ascii="Times New Roman" w:hAnsi="Times New Roman"/>
        </w:rPr>
        <w:t>godine</w:t>
      </w:r>
      <w:r w:rsidR="00DE0957">
        <w:rPr>
          <w:rFonts w:ascii="Times New Roman" w:hAnsi="Times New Roman"/>
        </w:rPr>
        <w:t>, odnosno 0</w:t>
      </w:r>
      <w:r w:rsidR="00DE0957" w:rsidRPr="00DE0957">
        <w:rPr>
          <w:rFonts w:ascii="Times New Roman" w:hAnsi="Times New Roman"/>
        </w:rPr>
        <w:t>2. siječnja 2024. godine</w:t>
      </w:r>
      <w:r w:rsidR="00113043">
        <w:rPr>
          <w:rFonts w:ascii="Times New Roman" w:hAnsi="Times New Roman"/>
        </w:rPr>
        <w:t xml:space="preserve"> </w:t>
      </w:r>
      <w:r w:rsidRPr="00256C0D">
        <w:rPr>
          <w:rFonts w:ascii="Times New Roman" w:hAnsi="Times New Roman"/>
        </w:rPr>
        <w:t>sklopljen Ugovor o financiranju</w:t>
      </w:r>
      <w:r w:rsidR="009342C0">
        <w:rPr>
          <w:rFonts w:ascii="Times New Roman" w:hAnsi="Times New Roman"/>
        </w:rPr>
        <w:t>,</w:t>
      </w:r>
      <w:r w:rsidRPr="00256C0D">
        <w:rPr>
          <w:rFonts w:ascii="Times New Roman" w:hAnsi="Times New Roman"/>
        </w:rPr>
        <w:t xml:space="preserve"> koji vrijedi dok je na snazi </w:t>
      </w:r>
      <w:r w:rsidR="00113043" w:rsidRPr="00113043">
        <w:rPr>
          <w:rFonts w:ascii="Times New Roman" w:hAnsi="Times New Roman"/>
        </w:rPr>
        <w:t>Sporazum o obavljanju i financiranju društvenih djelatnosti u dijelu zajedničkih funkcija („Službeni glasnik Općine Funtana“, broj 8/22)</w:t>
      </w:r>
      <w:r w:rsidR="009342C0">
        <w:rPr>
          <w:rFonts w:ascii="Times New Roman" w:hAnsi="Times New Roman"/>
        </w:rPr>
        <w:t>,</w:t>
      </w:r>
      <w:r w:rsidR="004546BA" w:rsidRPr="00256C0D">
        <w:rPr>
          <w:rFonts w:ascii="Times New Roman" w:hAnsi="Times New Roman"/>
        </w:rPr>
        <w:t xml:space="preserve"> te</w:t>
      </w:r>
      <w:r w:rsidR="00256C0D" w:rsidRPr="00256C0D">
        <w:rPr>
          <w:rFonts w:ascii="Times New Roman" w:hAnsi="Times New Roman"/>
        </w:rPr>
        <w:t xml:space="preserve"> s</w:t>
      </w:r>
      <w:r w:rsidR="004546BA" w:rsidRPr="00256C0D">
        <w:rPr>
          <w:rFonts w:ascii="Times New Roman" w:hAnsi="Times New Roman"/>
        </w:rPr>
        <w:t xml:space="preserve"> onima koji do 2</w:t>
      </w:r>
      <w:r w:rsidR="00DE0957">
        <w:rPr>
          <w:rFonts w:ascii="Times New Roman" w:hAnsi="Times New Roman"/>
        </w:rPr>
        <w:t>9</w:t>
      </w:r>
      <w:r w:rsidR="004546BA" w:rsidRPr="00256C0D">
        <w:rPr>
          <w:rFonts w:ascii="Times New Roman" w:hAnsi="Times New Roman"/>
        </w:rPr>
        <w:t>. veljače 20</w:t>
      </w:r>
      <w:r w:rsidR="00E94086">
        <w:rPr>
          <w:rFonts w:ascii="Times New Roman" w:hAnsi="Times New Roman"/>
        </w:rPr>
        <w:t>2</w:t>
      </w:r>
      <w:r w:rsidR="00DE0957">
        <w:rPr>
          <w:rFonts w:ascii="Times New Roman" w:hAnsi="Times New Roman"/>
        </w:rPr>
        <w:t>4</w:t>
      </w:r>
      <w:r w:rsidR="004546BA" w:rsidRPr="00256C0D">
        <w:rPr>
          <w:rFonts w:ascii="Times New Roman" w:hAnsi="Times New Roman"/>
        </w:rPr>
        <w:t>. godine ne dostave uredno Izvješće o proveden</w:t>
      </w:r>
      <w:r w:rsidR="00256C0D" w:rsidRPr="00256C0D">
        <w:rPr>
          <w:rFonts w:ascii="Times New Roman" w:hAnsi="Times New Roman"/>
        </w:rPr>
        <w:t xml:space="preserve">om programu i utrošku sredstava, a </w:t>
      </w:r>
      <w:r w:rsidR="004546BA" w:rsidRPr="00256C0D">
        <w:rPr>
          <w:rFonts w:ascii="Times New Roman" w:hAnsi="Times New Roman"/>
        </w:rPr>
        <w:t xml:space="preserve">s Općinom Funtana-Fontane imaju sklopljen </w:t>
      </w:r>
      <w:r w:rsidR="00256C0D" w:rsidRPr="00256C0D">
        <w:rPr>
          <w:rFonts w:ascii="Times New Roman" w:hAnsi="Times New Roman"/>
        </w:rPr>
        <w:t>Ugovor o korištenju sredstava Proračuna Općine Funtana-Fontane za 20</w:t>
      </w:r>
      <w:r w:rsidR="008E1DAA">
        <w:rPr>
          <w:rFonts w:ascii="Times New Roman" w:hAnsi="Times New Roman"/>
        </w:rPr>
        <w:t>2</w:t>
      </w:r>
      <w:r w:rsidR="00DE0957">
        <w:rPr>
          <w:rFonts w:ascii="Times New Roman" w:hAnsi="Times New Roman"/>
        </w:rPr>
        <w:t>3</w:t>
      </w:r>
      <w:r w:rsidR="00E07F6D">
        <w:rPr>
          <w:rFonts w:ascii="Times New Roman" w:hAnsi="Times New Roman"/>
        </w:rPr>
        <w:t>. godinu.</w:t>
      </w:r>
    </w:p>
    <w:p w:rsidR="00256C0D" w:rsidRPr="00A0149E" w:rsidRDefault="008E1DAA" w:rsidP="00A0149E">
      <w:pPr>
        <w:pStyle w:val="Odlomakpopisa"/>
        <w:numPr>
          <w:ilvl w:val="0"/>
          <w:numId w:val="1"/>
        </w:numPr>
        <w:spacing w:after="240"/>
        <w:ind w:left="425" w:hanging="425"/>
        <w:contextualSpacing w:val="0"/>
        <w:rPr>
          <w:rFonts w:ascii="Times New Roman" w:hAnsi="Times New Roman"/>
        </w:rPr>
      </w:pPr>
      <w:r w:rsidRPr="00A0149E">
        <w:rPr>
          <w:rFonts w:ascii="Times New Roman" w:hAnsi="Times New Roman"/>
        </w:rPr>
        <w:t xml:space="preserve">Ovi se Rezultati objavljuju </w:t>
      </w:r>
      <w:r w:rsidR="00A0149E" w:rsidRPr="00A0149E">
        <w:rPr>
          <w:rFonts w:ascii="Times New Roman" w:hAnsi="Times New Roman"/>
        </w:rPr>
        <w:t>na službenim web stranicama Općine Funtana-Fontane (www.funtana.hr).</w:t>
      </w:r>
    </w:p>
    <w:p w:rsidR="00A0149E" w:rsidRDefault="00A0149E" w:rsidP="009E3E1C">
      <w:pPr>
        <w:ind w:left="5954"/>
        <w:jc w:val="center"/>
        <w:rPr>
          <w:rFonts w:ascii="Times New Roman" w:hAnsi="Times New Roman"/>
          <w:b/>
        </w:rPr>
      </w:pPr>
    </w:p>
    <w:p w:rsidR="009E3E1C" w:rsidRDefault="00AF0F70" w:rsidP="009E3E1C">
      <w:pPr>
        <w:ind w:left="59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OPĆINSKI NAČELNIK</w:t>
      </w:r>
    </w:p>
    <w:p w:rsidR="00AF0F70" w:rsidRDefault="00AF0F70" w:rsidP="009E3E1C">
      <w:pPr>
        <w:ind w:left="59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Mladen Grgeta</w:t>
      </w:r>
      <w:r w:rsidR="00922477">
        <w:rPr>
          <w:rFonts w:ascii="Times New Roman" w:hAnsi="Times New Roman"/>
          <w:b/>
        </w:rPr>
        <w:t>, v.r.</w:t>
      </w:r>
      <w:bookmarkStart w:id="0" w:name="_GoBack"/>
      <w:bookmarkEnd w:id="0"/>
    </w:p>
    <w:p w:rsidR="00AF0F70" w:rsidRDefault="00AF0F70" w:rsidP="00AF0F70">
      <w:pPr>
        <w:rPr>
          <w:rFonts w:ascii="Times New Roman" w:hAnsi="Times New Roman"/>
          <w:b/>
        </w:rPr>
      </w:pPr>
    </w:p>
    <w:p w:rsidR="00AF0F70" w:rsidRPr="009908BF" w:rsidRDefault="00AF0F70" w:rsidP="009908BF">
      <w:pPr>
        <w:rPr>
          <w:rFonts w:ascii="Times New Roman" w:hAnsi="Times New Roman"/>
          <w:i/>
          <w:sz w:val="22"/>
          <w:szCs w:val="22"/>
        </w:rPr>
      </w:pPr>
    </w:p>
    <w:sectPr w:rsidR="00AF0F70" w:rsidRPr="009908BF" w:rsidSect="008B1B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BEF" w:rsidRDefault="009B2BEF" w:rsidP="00304514">
      <w:r>
        <w:separator/>
      </w:r>
    </w:p>
  </w:endnote>
  <w:endnote w:type="continuationSeparator" w:id="0">
    <w:p w:rsidR="009B2BEF" w:rsidRDefault="009B2BEF" w:rsidP="0030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BEF" w:rsidRDefault="009B2BEF" w:rsidP="00304514">
      <w:r>
        <w:separator/>
      </w:r>
    </w:p>
  </w:footnote>
  <w:footnote w:type="continuationSeparator" w:id="0">
    <w:p w:rsidR="009B2BEF" w:rsidRDefault="009B2BEF" w:rsidP="0030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13AE5"/>
    <w:multiLevelType w:val="hybridMultilevel"/>
    <w:tmpl w:val="65FE25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33BB"/>
    <w:multiLevelType w:val="hybridMultilevel"/>
    <w:tmpl w:val="0D2CB182"/>
    <w:lvl w:ilvl="0" w:tplc="E6C83C70">
      <w:start w:val="1"/>
      <w:numFmt w:val="decimal"/>
      <w:lvlText w:val="%1."/>
      <w:lvlJc w:val="left"/>
      <w:pPr>
        <w:ind w:left="1065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3C"/>
    <w:rsid w:val="00015457"/>
    <w:rsid w:val="000162BC"/>
    <w:rsid w:val="00034F8E"/>
    <w:rsid w:val="000372E2"/>
    <w:rsid w:val="0005088C"/>
    <w:rsid w:val="000929C8"/>
    <w:rsid w:val="000B0FDB"/>
    <w:rsid w:val="000C7B61"/>
    <w:rsid w:val="000E1C82"/>
    <w:rsid w:val="000E47F0"/>
    <w:rsid w:val="000F290F"/>
    <w:rsid w:val="000F565D"/>
    <w:rsid w:val="00113043"/>
    <w:rsid w:val="00120329"/>
    <w:rsid w:val="0013390F"/>
    <w:rsid w:val="00196CF0"/>
    <w:rsid w:val="001F5DDE"/>
    <w:rsid w:val="001F5FF1"/>
    <w:rsid w:val="00207802"/>
    <w:rsid w:val="002218EA"/>
    <w:rsid w:val="002356D8"/>
    <w:rsid w:val="00256C0D"/>
    <w:rsid w:val="00262A05"/>
    <w:rsid w:val="00262EEA"/>
    <w:rsid w:val="00296AFC"/>
    <w:rsid w:val="002A53E4"/>
    <w:rsid w:val="002B775D"/>
    <w:rsid w:val="002C13CC"/>
    <w:rsid w:val="00304514"/>
    <w:rsid w:val="00317AD2"/>
    <w:rsid w:val="00320EC8"/>
    <w:rsid w:val="003425F3"/>
    <w:rsid w:val="003556FC"/>
    <w:rsid w:val="00371DBB"/>
    <w:rsid w:val="00372C25"/>
    <w:rsid w:val="003901FC"/>
    <w:rsid w:val="003B1CD7"/>
    <w:rsid w:val="003B2391"/>
    <w:rsid w:val="003B6DBB"/>
    <w:rsid w:val="004178B1"/>
    <w:rsid w:val="004546BA"/>
    <w:rsid w:val="004B7232"/>
    <w:rsid w:val="004C7D77"/>
    <w:rsid w:val="004D1D74"/>
    <w:rsid w:val="00511E83"/>
    <w:rsid w:val="0051719C"/>
    <w:rsid w:val="005229CD"/>
    <w:rsid w:val="00556EB7"/>
    <w:rsid w:val="00557C15"/>
    <w:rsid w:val="005643DB"/>
    <w:rsid w:val="00580687"/>
    <w:rsid w:val="005829D2"/>
    <w:rsid w:val="00586D17"/>
    <w:rsid w:val="005B565D"/>
    <w:rsid w:val="005F3616"/>
    <w:rsid w:val="00624021"/>
    <w:rsid w:val="0064545B"/>
    <w:rsid w:val="00646E43"/>
    <w:rsid w:val="0065065E"/>
    <w:rsid w:val="006556EE"/>
    <w:rsid w:val="00660E77"/>
    <w:rsid w:val="006617D5"/>
    <w:rsid w:val="00672429"/>
    <w:rsid w:val="00685145"/>
    <w:rsid w:val="00686F8A"/>
    <w:rsid w:val="0069000A"/>
    <w:rsid w:val="006A3399"/>
    <w:rsid w:val="006A6DDE"/>
    <w:rsid w:val="006B336A"/>
    <w:rsid w:val="006E7A15"/>
    <w:rsid w:val="00740211"/>
    <w:rsid w:val="007817F8"/>
    <w:rsid w:val="007B5FDB"/>
    <w:rsid w:val="007C254F"/>
    <w:rsid w:val="007C77C0"/>
    <w:rsid w:val="007E22C2"/>
    <w:rsid w:val="007E499A"/>
    <w:rsid w:val="007E7134"/>
    <w:rsid w:val="008031E9"/>
    <w:rsid w:val="00805C4D"/>
    <w:rsid w:val="0082037B"/>
    <w:rsid w:val="00821255"/>
    <w:rsid w:val="00852EF0"/>
    <w:rsid w:val="008B1B82"/>
    <w:rsid w:val="008E0660"/>
    <w:rsid w:val="008E1DAA"/>
    <w:rsid w:val="008F3D64"/>
    <w:rsid w:val="00904FE7"/>
    <w:rsid w:val="00922477"/>
    <w:rsid w:val="009342C0"/>
    <w:rsid w:val="00934686"/>
    <w:rsid w:val="00964111"/>
    <w:rsid w:val="00977632"/>
    <w:rsid w:val="0098601A"/>
    <w:rsid w:val="009908BF"/>
    <w:rsid w:val="00992011"/>
    <w:rsid w:val="009B2BEF"/>
    <w:rsid w:val="009B5DEF"/>
    <w:rsid w:val="009E3E1C"/>
    <w:rsid w:val="009F3F28"/>
    <w:rsid w:val="009F4CBE"/>
    <w:rsid w:val="00A0086C"/>
    <w:rsid w:val="00A0149E"/>
    <w:rsid w:val="00A03625"/>
    <w:rsid w:val="00A06010"/>
    <w:rsid w:val="00A0627E"/>
    <w:rsid w:val="00A16B34"/>
    <w:rsid w:val="00A30CEB"/>
    <w:rsid w:val="00A66894"/>
    <w:rsid w:val="00A97094"/>
    <w:rsid w:val="00AC0E8A"/>
    <w:rsid w:val="00AC1704"/>
    <w:rsid w:val="00AC3856"/>
    <w:rsid w:val="00AD14FA"/>
    <w:rsid w:val="00AF0F70"/>
    <w:rsid w:val="00AF2A0C"/>
    <w:rsid w:val="00B17AE4"/>
    <w:rsid w:val="00B3261C"/>
    <w:rsid w:val="00B43347"/>
    <w:rsid w:val="00B4391A"/>
    <w:rsid w:val="00B4620C"/>
    <w:rsid w:val="00B522C6"/>
    <w:rsid w:val="00B65694"/>
    <w:rsid w:val="00B66597"/>
    <w:rsid w:val="00B70E00"/>
    <w:rsid w:val="00B72F17"/>
    <w:rsid w:val="00BC2C6D"/>
    <w:rsid w:val="00C00439"/>
    <w:rsid w:val="00C00D9C"/>
    <w:rsid w:val="00C1199D"/>
    <w:rsid w:val="00C21AA1"/>
    <w:rsid w:val="00C22FD1"/>
    <w:rsid w:val="00C55C8C"/>
    <w:rsid w:val="00C611B3"/>
    <w:rsid w:val="00C64CBF"/>
    <w:rsid w:val="00C65A47"/>
    <w:rsid w:val="00CB2D1E"/>
    <w:rsid w:val="00CC7EB7"/>
    <w:rsid w:val="00CD4591"/>
    <w:rsid w:val="00CF3A56"/>
    <w:rsid w:val="00D124F5"/>
    <w:rsid w:val="00D3720F"/>
    <w:rsid w:val="00D51A07"/>
    <w:rsid w:val="00D51EAB"/>
    <w:rsid w:val="00D532FF"/>
    <w:rsid w:val="00D67615"/>
    <w:rsid w:val="00D90ECB"/>
    <w:rsid w:val="00DA5B14"/>
    <w:rsid w:val="00DB1412"/>
    <w:rsid w:val="00DC4A8D"/>
    <w:rsid w:val="00DE0957"/>
    <w:rsid w:val="00DF7078"/>
    <w:rsid w:val="00E07F6D"/>
    <w:rsid w:val="00E23F74"/>
    <w:rsid w:val="00E321AD"/>
    <w:rsid w:val="00E32CD9"/>
    <w:rsid w:val="00E63E77"/>
    <w:rsid w:val="00E7333C"/>
    <w:rsid w:val="00E94086"/>
    <w:rsid w:val="00EB5BE7"/>
    <w:rsid w:val="00EC0E4C"/>
    <w:rsid w:val="00EC2B81"/>
    <w:rsid w:val="00EC5C27"/>
    <w:rsid w:val="00EE1897"/>
    <w:rsid w:val="00EF13B0"/>
    <w:rsid w:val="00F0538F"/>
    <w:rsid w:val="00F201B5"/>
    <w:rsid w:val="00F50BD4"/>
    <w:rsid w:val="00F77025"/>
    <w:rsid w:val="00F841E2"/>
    <w:rsid w:val="00FA359E"/>
    <w:rsid w:val="00FA7F54"/>
    <w:rsid w:val="00FD21DA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564FF-85AB-46E8-86CD-B1ABF3D5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33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333C"/>
    <w:pPr>
      <w:ind w:left="720"/>
      <w:contextualSpacing/>
    </w:pPr>
  </w:style>
  <w:style w:type="table" w:styleId="Reetkatablice">
    <w:name w:val="Table Grid"/>
    <w:basedOn w:val="Obinatablica"/>
    <w:uiPriority w:val="39"/>
    <w:rsid w:val="0064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045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4514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045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4514"/>
    <w:rPr>
      <w:rFonts w:ascii="Arial" w:eastAsia="Times New Roman" w:hAnsi="Arial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Funtana</dc:creator>
  <cp:keywords/>
  <dc:description/>
  <cp:lastModifiedBy>Sara Klarić</cp:lastModifiedBy>
  <cp:revision>112</cp:revision>
  <dcterms:created xsi:type="dcterms:W3CDTF">2014-02-05T12:49:00Z</dcterms:created>
  <dcterms:modified xsi:type="dcterms:W3CDTF">2024-01-26T06:31:00Z</dcterms:modified>
</cp:coreProperties>
</file>