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5DC6" w14:textId="18A6D5FC" w:rsidR="00F014C6" w:rsidRDefault="00F014C6" w:rsidP="001D567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36BEA9B" w14:textId="6E140FC7" w:rsidR="00CD3562" w:rsidRDefault="00CD3562" w:rsidP="001D567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2AE2C79" w14:textId="7E7A3F8C" w:rsidR="00CD3562" w:rsidRPr="00FE56A7" w:rsidRDefault="00CD3562" w:rsidP="00CD3562">
      <w:pPr>
        <w:ind w:left="705" w:hanging="705"/>
        <w:jc w:val="center"/>
        <w:rPr>
          <w:rFonts w:cstheme="minorHAnsi"/>
          <w:sz w:val="36"/>
          <w:szCs w:val="36"/>
        </w:rPr>
      </w:pPr>
      <w:r w:rsidRPr="00FE56A7">
        <w:rPr>
          <w:rFonts w:cstheme="minorHAnsi"/>
          <w:sz w:val="36"/>
          <w:szCs w:val="36"/>
        </w:rPr>
        <w:t>OBAVIJEST</w:t>
      </w:r>
    </w:p>
    <w:p w14:paraId="32E4CB2E" w14:textId="0E537E27" w:rsidR="00CD3562" w:rsidRPr="00FE56A7" w:rsidRDefault="00CD3562" w:rsidP="00CD3562">
      <w:pPr>
        <w:ind w:left="705" w:hanging="705"/>
        <w:jc w:val="center"/>
        <w:rPr>
          <w:rFonts w:cstheme="minorHAnsi"/>
          <w:sz w:val="36"/>
          <w:szCs w:val="36"/>
        </w:rPr>
      </w:pPr>
    </w:p>
    <w:p w14:paraId="0D2F9006" w14:textId="0A9184BF" w:rsidR="00CD3562" w:rsidRPr="00CD3562" w:rsidRDefault="00CD3562" w:rsidP="00CD3562">
      <w:pPr>
        <w:ind w:left="705" w:hanging="705"/>
        <w:jc w:val="center"/>
        <w:rPr>
          <w:rFonts w:cstheme="minorHAnsi"/>
          <w:sz w:val="32"/>
          <w:szCs w:val="32"/>
        </w:rPr>
      </w:pPr>
      <w:r w:rsidRPr="00FE56A7">
        <w:rPr>
          <w:rFonts w:cstheme="minorHAnsi"/>
          <w:sz w:val="32"/>
          <w:szCs w:val="32"/>
        </w:rPr>
        <w:t>O p</w:t>
      </w:r>
      <w:r w:rsidRPr="00CD3562">
        <w:rPr>
          <w:rFonts w:cstheme="minorHAnsi"/>
          <w:sz w:val="32"/>
          <w:szCs w:val="32"/>
        </w:rPr>
        <w:t>rivremen</w:t>
      </w:r>
      <w:r w:rsidRPr="00FE56A7">
        <w:rPr>
          <w:rFonts w:cstheme="minorHAnsi"/>
          <w:sz w:val="32"/>
          <w:szCs w:val="32"/>
        </w:rPr>
        <w:t>om</w:t>
      </w:r>
      <w:r w:rsidRPr="00CD3562">
        <w:rPr>
          <w:rFonts w:cstheme="minorHAnsi"/>
          <w:sz w:val="32"/>
          <w:szCs w:val="32"/>
        </w:rPr>
        <w:t xml:space="preserve"> prekid</w:t>
      </w:r>
      <w:r w:rsidRPr="00FE56A7">
        <w:rPr>
          <w:rFonts w:cstheme="minorHAnsi"/>
          <w:sz w:val="32"/>
          <w:szCs w:val="32"/>
        </w:rPr>
        <w:t>u</w:t>
      </w:r>
      <w:r w:rsidRPr="00CD3562">
        <w:rPr>
          <w:rFonts w:cstheme="minorHAnsi"/>
          <w:sz w:val="32"/>
          <w:szCs w:val="32"/>
        </w:rPr>
        <w:t xml:space="preserve"> u opskrbi vodom zbog radova</w:t>
      </w:r>
    </w:p>
    <w:p w14:paraId="341B5ADC" w14:textId="0B9E4D03" w:rsidR="00CD3562" w:rsidRPr="00FE56A7" w:rsidRDefault="00CD3562" w:rsidP="00CD3562">
      <w:pPr>
        <w:ind w:left="705" w:hanging="705"/>
        <w:rPr>
          <w:rFonts w:cstheme="minorHAnsi"/>
          <w:sz w:val="36"/>
          <w:szCs w:val="36"/>
        </w:rPr>
      </w:pPr>
    </w:p>
    <w:p w14:paraId="52FD135A" w14:textId="51DC446D" w:rsidR="00CD3562" w:rsidRPr="00FE56A7" w:rsidRDefault="00CD3562" w:rsidP="00CD3562">
      <w:pPr>
        <w:ind w:left="705" w:hanging="705"/>
        <w:rPr>
          <w:rFonts w:cstheme="minorHAnsi"/>
          <w:sz w:val="36"/>
          <w:szCs w:val="36"/>
        </w:rPr>
      </w:pPr>
    </w:p>
    <w:p w14:paraId="0A39F68C" w14:textId="327E6B55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Obavještavaju se mještani Funtane da zbog kvara tj. propuštanju u vodovodnom sustavu na mjesnom groblju Funtana, bez vode će biti u slijedećem razdoblju:</w:t>
      </w:r>
    </w:p>
    <w:p w14:paraId="36E8575F" w14:textId="0A6CB9E5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</w:p>
    <w:p w14:paraId="08244CA1" w14:textId="0136996F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Petak, 12.12.2025. u razdoblju od 14:00-07:00</w:t>
      </w:r>
    </w:p>
    <w:p w14:paraId="2E90A1FC" w14:textId="3D9D9DD0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Subota, 13.12.2025. u razdoblju od 12:00-07:00</w:t>
      </w:r>
    </w:p>
    <w:p w14:paraId="3D36E623" w14:textId="492C98DE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Nedjelja, 14.12.2025. u razdoblju od 12:00-07:00</w:t>
      </w:r>
    </w:p>
    <w:p w14:paraId="6EB91A52" w14:textId="5845EE5A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Ponedjeljak, 15.12.2025. u razdoblju od 14:00-07:00</w:t>
      </w:r>
    </w:p>
    <w:p w14:paraId="4E33AA88" w14:textId="5FFFFF53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Utorak, 16.12.2025. u razdoblju od 14:00-07:00</w:t>
      </w:r>
    </w:p>
    <w:p w14:paraId="2F220F3B" w14:textId="5809D4F3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Srijeda, 17.12.2025. u razdoblju od 14:00-07:00</w:t>
      </w:r>
    </w:p>
    <w:p w14:paraId="48AF0C85" w14:textId="58EE7CB5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Četvrtak, 18.12.2025. u razdoblju od 14:00-07:00</w:t>
      </w:r>
    </w:p>
    <w:p w14:paraId="7E802C18" w14:textId="52DD0DB2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Petak, 19.12.2025. u razdoblju od 14:00-07:00</w:t>
      </w:r>
    </w:p>
    <w:p w14:paraId="1628967F" w14:textId="4CFDB5C3" w:rsidR="00CD3562" w:rsidRPr="00FE56A7" w:rsidRDefault="00CD3562" w:rsidP="00CD3562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>Subota 20.12.2025. u razdoblju od 12:00-07:00</w:t>
      </w:r>
    </w:p>
    <w:p w14:paraId="3C32CC1D" w14:textId="03CD38F3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730E6F88" w14:textId="0BD9A986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3849298F" w14:textId="69CC2F69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5943AE87" w14:textId="148B53A7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0BA9B429" w14:textId="08713448" w:rsidR="00CD3562" w:rsidRDefault="00CD3562" w:rsidP="00FE56A7">
      <w:pPr>
        <w:rPr>
          <w:rFonts w:ascii="Times New Roman" w:hAnsi="Times New Roman" w:cs="Times New Roman"/>
          <w:sz w:val="28"/>
          <w:szCs w:val="28"/>
        </w:rPr>
      </w:pPr>
    </w:p>
    <w:p w14:paraId="79EF6826" w14:textId="707B6A45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49A8CBA2" w14:textId="6B98D559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613DACD1" w14:textId="161BC6F0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42ABA613" w14:textId="4E0F0C48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3256F6C8" w14:textId="4D461B37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158EEE8A" w14:textId="2761EAA4" w:rsid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37BB731F" w14:textId="18693081" w:rsidR="00FE56A7" w:rsidRPr="00FE56A7" w:rsidRDefault="00CD3562" w:rsidP="00FE56A7">
      <w:pPr>
        <w:ind w:left="705" w:hanging="705"/>
        <w:rPr>
          <w:rFonts w:cstheme="minorHAnsi"/>
          <w:sz w:val="28"/>
          <w:szCs w:val="28"/>
        </w:rPr>
      </w:pPr>
      <w:r w:rsidRPr="00FE56A7">
        <w:rPr>
          <w:rFonts w:cstheme="minorHAnsi"/>
          <w:sz w:val="28"/>
          <w:szCs w:val="28"/>
        </w:rPr>
        <w:t xml:space="preserve">U Funtani, 12.12.2025.                              </w:t>
      </w:r>
      <w:r w:rsidR="00FE56A7">
        <w:rPr>
          <w:rFonts w:cstheme="minorHAnsi"/>
          <w:sz w:val="28"/>
          <w:szCs w:val="28"/>
        </w:rPr>
        <w:t xml:space="preserve">    </w:t>
      </w:r>
      <w:r w:rsidRPr="00FE56A7">
        <w:rPr>
          <w:rFonts w:cstheme="minorHAnsi"/>
          <w:sz w:val="28"/>
          <w:szCs w:val="28"/>
        </w:rPr>
        <w:t xml:space="preserve">         </w:t>
      </w:r>
      <w:r w:rsidR="00FE56A7" w:rsidRPr="00FE56A7">
        <w:rPr>
          <w:rFonts w:cstheme="minorHAnsi"/>
          <w:sz w:val="28"/>
          <w:szCs w:val="28"/>
        </w:rPr>
        <w:t xml:space="preserve"> Direktor:</w:t>
      </w:r>
    </w:p>
    <w:p w14:paraId="72736C7E" w14:textId="4F55B261" w:rsidR="00CD3562" w:rsidRPr="006D3614" w:rsidRDefault="00FE56A7" w:rsidP="006D3614">
      <w:pPr>
        <w:ind w:left="705" w:hanging="70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E56A7">
        <w:rPr>
          <w:rFonts w:ascii="Times New Roman" w:hAnsi="Times New Roman" w:cs="Times New Roman"/>
          <w:i/>
          <w:iCs/>
          <w:sz w:val="28"/>
          <w:szCs w:val="28"/>
        </w:rPr>
        <w:t>Đankarlo</w:t>
      </w:r>
      <w:proofErr w:type="spellEnd"/>
      <w:r w:rsidRPr="00FE56A7">
        <w:rPr>
          <w:rFonts w:ascii="Times New Roman" w:hAnsi="Times New Roman" w:cs="Times New Roman"/>
          <w:i/>
          <w:iCs/>
          <w:sz w:val="28"/>
          <w:szCs w:val="28"/>
        </w:rPr>
        <w:t xml:space="preserve"> Milokanović mag. </w:t>
      </w:r>
      <w:proofErr w:type="spellStart"/>
      <w:r w:rsidRPr="00FE56A7">
        <w:rPr>
          <w:rFonts w:ascii="Times New Roman" w:hAnsi="Times New Roman" w:cs="Times New Roman"/>
          <w:i/>
          <w:iCs/>
          <w:sz w:val="28"/>
          <w:szCs w:val="28"/>
        </w:rPr>
        <w:t>oec</w:t>
      </w:r>
      <w:proofErr w:type="spellEnd"/>
      <w:r w:rsidRPr="006D361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6D3614" w:rsidRPr="006D3614">
        <w:rPr>
          <w:rFonts w:ascii="Times New Roman" w:hAnsi="Times New Roman" w:cs="Times New Roman"/>
          <w:i/>
          <w:iCs/>
          <w:sz w:val="28"/>
          <w:szCs w:val="28"/>
        </w:rPr>
        <w:t>, v.r.</w:t>
      </w:r>
    </w:p>
    <w:p w14:paraId="40BB5BAF" w14:textId="77777777" w:rsidR="00CD3562" w:rsidRP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75FE70B6" w14:textId="77777777" w:rsidR="00CD3562" w:rsidRP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p w14:paraId="478403BF" w14:textId="77777777" w:rsidR="00CD3562" w:rsidRPr="00CD3562" w:rsidRDefault="00CD3562" w:rsidP="00CD3562">
      <w:pPr>
        <w:ind w:left="705" w:hanging="705"/>
        <w:rPr>
          <w:rFonts w:ascii="Times New Roman" w:hAnsi="Times New Roman" w:cs="Times New Roman"/>
          <w:sz w:val="28"/>
          <w:szCs w:val="28"/>
        </w:rPr>
      </w:pPr>
    </w:p>
    <w:sectPr w:rsidR="00CD3562" w:rsidRPr="00CD35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ADEA7" w14:textId="77777777" w:rsidR="008A5F6D" w:rsidRDefault="008A5F6D" w:rsidP="00F014C6">
      <w:r>
        <w:separator/>
      </w:r>
    </w:p>
  </w:endnote>
  <w:endnote w:type="continuationSeparator" w:id="0">
    <w:p w14:paraId="63B56F30" w14:textId="77777777" w:rsidR="008A5F6D" w:rsidRDefault="008A5F6D" w:rsidP="00F0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3044" w14:textId="77777777" w:rsidR="00F014C6" w:rsidRDefault="00F014C6" w:rsidP="00F014C6">
    <w:pPr>
      <w:pStyle w:val="Podnoje"/>
      <w:jc w:val="center"/>
    </w:pPr>
    <w:r>
      <w:t xml:space="preserve">Trgovački sud Pazin  MBS: 130023258  Temeljni kapital: </w:t>
    </w:r>
    <w:r w:rsidR="006A3BA7">
      <w:t>2.654,46 €</w:t>
    </w:r>
    <w:r>
      <w:t xml:space="preserve"> uplaćen u cijelosti.</w:t>
    </w:r>
  </w:p>
  <w:p w14:paraId="753C5A52" w14:textId="77777777" w:rsidR="00F014C6" w:rsidRDefault="00F014C6" w:rsidP="00F014C6">
    <w:pPr>
      <w:pStyle w:val="Podnoje"/>
      <w:jc w:val="center"/>
    </w:pPr>
    <w:r>
      <w:t xml:space="preserve">Članovi uprave: </w:t>
    </w:r>
    <w:proofErr w:type="spellStart"/>
    <w:r>
      <w:t>Đankarlo</w:t>
    </w:r>
    <w:proofErr w:type="spellEnd"/>
    <w:r>
      <w:t xml:space="preserve"> Milokanović mag. </w:t>
    </w:r>
    <w:proofErr w:type="spellStart"/>
    <w:r>
      <w:t>oec</w:t>
    </w:r>
    <w:proofErr w:type="spellEnd"/>
    <w:r>
      <w:t>., zastupa samostalno i pojedinačno.</w:t>
    </w:r>
  </w:p>
  <w:p w14:paraId="2761EFC8" w14:textId="77777777" w:rsidR="00F014C6" w:rsidRDefault="00F014C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04077" w14:textId="77777777" w:rsidR="008A5F6D" w:rsidRDefault="008A5F6D" w:rsidP="00F014C6">
      <w:r>
        <w:separator/>
      </w:r>
    </w:p>
  </w:footnote>
  <w:footnote w:type="continuationSeparator" w:id="0">
    <w:p w14:paraId="4EFE924C" w14:textId="77777777" w:rsidR="008A5F6D" w:rsidRDefault="008A5F6D" w:rsidP="00F0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22C7C" w14:textId="77777777" w:rsidR="00F014C6" w:rsidRDefault="00F014C6" w:rsidP="00F014C6">
    <w:pPr>
      <w:pStyle w:val="Zaglavlje"/>
      <w:jc w:val="center"/>
    </w:pPr>
    <w:r>
      <w:t>PUNTICA D.O.O.</w:t>
    </w:r>
  </w:p>
  <w:p w14:paraId="465186D6" w14:textId="77777777" w:rsidR="00F014C6" w:rsidRDefault="00F014C6" w:rsidP="00F014C6">
    <w:pPr>
      <w:pStyle w:val="Zaglavlje"/>
      <w:jc w:val="center"/>
    </w:pPr>
    <w:proofErr w:type="spellStart"/>
    <w:r>
      <w:t>Grgeti</w:t>
    </w:r>
    <w:proofErr w:type="spellEnd"/>
    <w:r>
      <w:t xml:space="preserve"> 13, 52452 Funtana</w:t>
    </w:r>
  </w:p>
  <w:p w14:paraId="40AE87E6" w14:textId="77777777" w:rsidR="00F014C6" w:rsidRDefault="00F014C6" w:rsidP="00F014C6">
    <w:pPr>
      <w:pStyle w:val="Zaglavlje"/>
      <w:jc w:val="center"/>
    </w:pPr>
    <w:r>
      <w:t>Tel: 052/445-201   e-mail: punticadoo@gmail.com</w:t>
    </w:r>
  </w:p>
  <w:p w14:paraId="02A05953" w14:textId="77777777" w:rsidR="00F014C6" w:rsidRDefault="00F014C6" w:rsidP="00F014C6">
    <w:pPr>
      <w:pStyle w:val="Zaglavlje"/>
      <w:jc w:val="center"/>
    </w:pPr>
    <w:r>
      <w:t>OIB: 49681728498</w:t>
    </w:r>
  </w:p>
  <w:p w14:paraId="5C8F85AA" w14:textId="77777777" w:rsidR="00F014C6" w:rsidRDefault="00F014C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C6"/>
    <w:rsid w:val="0009161B"/>
    <w:rsid w:val="00136597"/>
    <w:rsid w:val="001D567D"/>
    <w:rsid w:val="001E12C9"/>
    <w:rsid w:val="0028063E"/>
    <w:rsid w:val="003440D1"/>
    <w:rsid w:val="003A20CB"/>
    <w:rsid w:val="003C01C2"/>
    <w:rsid w:val="003F1A9E"/>
    <w:rsid w:val="00463D77"/>
    <w:rsid w:val="004C6B94"/>
    <w:rsid w:val="005D5E1E"/>
    <w:rsid w:val="006321C3"/>
    <w:rsid w:val="006A3BA7"/>
    <w:rsid w:val="006A654A"/>
    <w:rsid w:val="006D3614"/>
    <w:rsid w:val="00785FDD"/>
    <w:rsid w:val="008A5F6D"/>
    <w:rsid w:val="00923363"/>
    <w:rsid w:val="00A62AC0"/>
    <w:rsid w:val="00A848B4"/>
    <w:rsid w:val="00B63971"/>
    <w:rsid w:val="00CD3562"/>
    <w:rsid w:val="00F014C6"/>
    <w:rsid w:val="00FE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D9A9"/>
  <w15:docId w15:val="{81B4217B-361C-4C37-9B51-DDAB4626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014C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014C6"/>
  </w:style>
  <w:style w:type="paragraph" w:styleId="Podnoje">
    <w:name w:val="footer"/>
    <w:basedOn w:val="Normal"/>
    <w:link w:val="PodnojeChar"/>
    <w:uiPriority w:val="99"/>
    <w:unhideWhenUsed/>
    <w:rsid w:val="00F014C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014C6"/>
  </w:style>
  <w:style w:type="paragraph" w:styleId="StandardWeb">
    <w:name w:val="Normal (Web)"/>
    <w:basedOn w:val="Normal"/>
    <w:uiPriority w:val="99"/>
    <w:semiHidden/>
    <w:unhideWhenUsed/>
    <w:rsid w:val="00FE56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23F1-95B9-48F3-AA30-539FC9852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cp:keywords/>
  <dc:description/>
  <cp:lastModifiedBy>Sara Klarić</cp:lastModifiedBy>
  <cp:revision>4</cp:revision>
  <cp:lastPrinted>2025-12-12T10:48:00Z</cp:lastPrinted>
  <dcterms:created xsi:type="dcterms:W3CDTF">2025-12-12T10:50:00Z</dcterms:created>
  <dcterms:modified xsi:type="dcterms:W3CDTF">2025-12-12T12:29:00Z</dcterms:modified>
</cp:coreProperties>
</file>