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9B6B" w14:textId="77777777" w:rsidR="00A23ACB" w:rsidRPr="0061715E" w:rsidRDefault="00A23ACB" w:rsidP="00A23ACB">
      <w:pPr>
        <w:autoSpaceDE w:val="0"/>
        <w:autoSpaceDN w:val="0"/>
        <w:adjustRightInd w:val="0"/>
        <w:rPr>
          <w:b/>
        </w:rPr>
      </w:pPr>
    </w:p>
    <w:p w14:paraId="7BF61BC1" w14:textId="226625C2" w:rsidR="00860683" w:rsidRPr="0061715E" w:rsidRDefault="00A23ACB" w:rsidP="00860683">
      <w:pPr>
        <w:pStyle w:val="Default"/>
        <w:jc w:val="both"/>
      </w:pPr>
      <w:r w:rsidRPr="0061715E">
        <w:tab/>
      </w:r>
      <w:r w:rsidR="00860683" w:rsidRPr="0061715E">
        <w:rPr>
          <w:color w:val="auto"/>
        </w:rPr>
        <w:t>Sukladno članku 9.</w:t>
      </w:r>
      <w:r w:rsidR="00860683" w:rsidRPr="0061715E">
        <w:t xml:space="preserve"> Odluke o davanju na korištenje javnih površina ("Službeni glasnik Općine Funtana'', broj 05/17), Odluke o lokalnim porezima Općine Funtana - Fontane (</w:t>
      </w:r>
      <w:r w:rsidR="00CE4703">
        <w:t>„</w:t>
      </w:r>
      <w:r w:rsidR="00860683" w:rsidRPr="0061715E">
        <w:t xml:space="preserve">Službeni glasnik Općine Funtana'', broj </w:t>
      </w:r>
      <w:r w:rsidR="007D4A51" w:rsidRPr="007D4A51">
        <w:t>9/23 i 3/25</w:t>
      </w:r>
      <w:r w:rsidR="00860683" w:rsidRPr="0061715E">
        <w:t>) i Zapisnika o</w:t>
      </w:r>
      <w:r w:rsidR="003D6859">
        <w:t xml:space="preserve"> otvaranju i</w:t>
      </w:r>
      <w:r w:rsidR="00860683" w:rsidRPr="0061715E">
        <w:t xml:space="preserve"> analizi ponuda za dodjelu na korištenje javnih površina KLASA: 363-01/</w:t>
      </w:r>
      <w:r w:rsidR="007D4A51">
        <w:t>26</w:t>
      </w:r>
      <w:r w:rsidR="00860683" w:rsidRPr="0061715E">
        <w:t>-01/</w:t>
      </w:r>
      <w:r w:rsidR="007D4A51">
        <w:t>26</w:t>
      </w:r>
      <w:r w:rsidR="00860683" w:rsidRPr="0061715E">
        <w:t>, URBROJ: 216</w:t>
      </w:r>
      <w:r w:rsidR="00F04BD3">
        <w:t>3</w:t>
      </w:r>
      <w:r w:rsidR="00860683" w:rsidRPr="0061715E">
        <w:t>-</w:t>
      </w:r>
      <w:r w:rsidR="00F04BD3">
        <w:t>16-</w:t>
      </w:r>
      <w:r w:rsidR="00860683" w:rsidRPr="0061715E">
        <w:t>03/1</w:t>
      </w:r>
      <w:r w:rsidR="0066354B">
        <w:t>1</w:t>
      </w:r>
      <w:r w:rsidR="00860683" w:rsidRPr="0061715E">
        <w:t>-</w:t>
      </w:r>
      <w:r w:rsidR="007D4A51">
        <w:t>26</w:t>
      </w:r>
      <w:r w:rsidR="00860683" w:rsidRPr="0061715E">
        <w:t>-</w:t>
      </w:r>
      <w:r w:rsidR="00770E33">
        <w:t>5</w:t>
      </w:r>
      <w:r w:rsidR="00860683" w:rsidRPr="0061715E">
        <w:t xml:space="preserve"> od </w:t>
      </w:r>
      <w:r w:rsidR="007D4A51">
        <w:t>22</w:t>
      </w:r>
      <w:r w:rsidR="00770E33">
        <w:t>.</w:t>
      </w:r>
      <w:r w:rsidR="00860683" w:rsidRPr="0061715E">
        <w:t xml:space="preserve"> </w:t>
      </w:r>
      <w:r w:rsidR="007D4A51">
        <w:t>svibnja</w:t>
      </w:r>
      <w:r w:rsidR="00860683" w:rsidRPr="0061715E">
        <w:t xml:space="preserve"> 20</w:t>
      </w:r>
      <w:r w:rsidR="0066354B">
        <w:t>2</w:t>
      </w:r>
      <w:r w:rsidR="007D4A51">
        <w:t>6</w:t>
      </w:r>
      <w:r w:rsidR="00860683" w:rsidRPr="0061715E">
        <w:t>. godine, na prijedlog Komisije za dodjelu na korištenje javnih površina, Općinski načelnik</w:t>
      </w:r>
      <w:r w:rsidR="0066354B">
        <w:t xml:space="preserve"> Općine Funtana - Fontane</w:t>
      </w:r>
      <w:r w:rsidR="00860683" w:rsidRPr="0061715E">
        <w:t xml:space="preserve"> donosi</w:t>
      </w:r>
    </w:p>
    <w:p w14:paraId="2B93AAAF" w14:textId="77777777" w:rsidR="00ED1A02" w:rsidRPr="0061715E" w:rsidRDefault="00ED1A02" w:rsidP="00A23ACB">
      <w:pPr>
        <w:autoSpaceDE w:val="0"/>
        <w:autoSpaceDN w:val="0"/>
        <w:adjustRightInd w:val="0"/>
      </w:pPr>
    </w:p>
    <w:p w14:paraId="5B07C0E2" w14:textId="77777777" w:rsidR="00A23ACB" w:rsidRPr="0061715E" w:rsidRDefault="00A23ACB" w:rsidP="00ED1A02">
      <w:pPr>
        <w:autoSpaceDE w:val="0"/>
        <w:autoSpaceDN w:val="0"/>
        <w:adjustRightInd w:val="0"/>
        <w:jc w:val="center"/>
        <w:rPr>
          <w:b/>
        </w:rPr>
      </w:pPr>
      <w:r w:rsidRPr="0061715E">
        <w:rPr>
          <w:b/>
        </w:rPr>
        <w:t>ODLUKU</w:t>
      </w:r>
    </w:p>
    <w:p w14:paraId="537F789D" w14:textId="77777777" w:rsidR="00A23ACB" w:rsidRPr="0061715E" w:rsidRDefault="00A23ACB" w:rsidP="00ED1A02">
      <w:pPr>
        <w:autoSpaceDE w:val="0"/>
        <w:autoSpaceDN w:val="0"/>
        <w:adjustRightInd w:val="0"/>
        <w:jc w:val="center"/>
        <w:rPr>
          <w:b/>
        </w:rPr>
      </w:pPr>
      <w:r w:rsidRPr="0061715E">
        <w:rPr>
          <w:b/>
        </w:rPr>
        <w:t xml:space="preserve">o </w:t>
      </w:r>
      <w:r w:rsidR="0024473C">
        <w:rPr>
          <w:b/>
        </w:rPr>
        <w:t>odabiru</w:t>
      </w:r>
      <w:r w:rsidR="00860683" w:rsidRPr="0061715E">
        <w:rPr>
          <w:b/>
        </w:rPr>
        <w:t xml:space="preserve"> najpovoljnijeg ponuditelja</w:t>
      </w:r>
    </w:p>
    <w:p w14:paraId="5C43090F" w14:textId="77777777" w:rsidR="00E8089F" w:rsidRPr="0061715E" w:rsidRDefault="00E8089F" w:rsidP="00ED1A02">
      <w:pPr>
        <w:autoSpaceDE w:val="0"/>
        <w:autoSpaceDN w:val="0"/>
        <w:adjustRightInd w:val="0"/>
        <w:jc w:val="center"/>
        <w:rPr>
          <w:b/>
        </w:rPr>
      </w:pPr>
    </w:p>
    <w:p w14:paraId="321F0C45" w14:textId="0428C5E5" w:rsidR="0002441A" w:rsidRDefault="0002441A" w:rsidP="0002441A">
      <w:pPr>
        <w:pStyle w:val="Odlomakpopisa"/>
        <w:numPr>
          <w:ilvl w:val="0"/>
          <w:numId w:val="4"/>
        </w:numPr>
        <w:rPr>
          <w:b/>
          <w:color w:val="000000"/>
        </w:rPr>
      </w:pPr>
      <w:r w:rsidRPr="0002441A">
        <w:rPr>
          <w:b/>
          <w:color w:val="000000"/>
        </w:rPr>
        <w:t>KIOSCI, MONTAŽNI OBJEKTI I POKRETNI OBJEKTI</w:t>
      </w:r>
    </w:p>
    <w:p w14:paraId="2B3C8FD3" w14:textId="0069DDAF" w:rsidR="0002441A" w:rsidRDefault="0002441A" w:rsidP="0002441A">
      <w:pPr>
        <w:rPr>
          <w:b/>
          <w:color w:val="000000"/>
        </w:rPr>
      </w:pPr>
    </w:p>
    <w:tbl>
      <w:tblPr>
        <w:tblW w:w="7702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2339"/>
        <w:gridCol w:w="2166"/>
        <w:gridCol w:w="2290"/>
      </w:tblGrid>
      <w:tr w:rsidR="0002441A" w:rsidRPr="00BE09CA" w14:paraId="666B495F" w14:textId="77777777" w:rsidTr="007D4A51">
        <w:trPr>
          <w:trHeight w:val="592"/>
          <w:jc w:val="center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FB40C" w14:textId="77777777" w:rsidR="0002441A" w:rsidRPr="0002441A" w:rsidRDefault="0002441A" w:rsidP="00D71409">
            <w:pPr>
              <w:autoSpaceDE w:val="0"/>
              <w:autoSpaceDN w:val="0"/>
              <w:adjustRightInd w:val="0"/>
              <w:ind w:right="-100"/>
              <w:jc w:val="center"/>
              <w:rPr>
                <w:b/>
                <w:color w:val="000000"/>
              </w:rPr>
            </w:pPr>
            <w:r w:rsidRPr="0002441A">
              <w:rPr>
                <w:b/>
                <w:color w:val="000000"/>
              </w:rPr>
              <w:t>R.br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B12F8" w14:textId="77777777" w:rsidR="0002441A" w:rsidRPr="0002441A" w:rsidRDefault="0002441A" w:rsidP="00D71409">
            <w:pPr>
              <w:autoSpaceDE w:val="0"/>
              <w:autoSpaceDN w:val="0"/>
              <w:adjustRightInd w:val="0"/>
              <w:ind w:right="40"/>
              <w:jc w:val="center"/>
              <w:rPr>
                <w:b/>
                <w:color w:val="000000"/>
              </w:rPr>
            </w:pPr>
            <w:r w:rsidRPr="0002441A">
              <w:rPr>
                <w:b/>
                <w:color w:val="000000"/>
              </w:rPr>
              <w:t xml:space="preserve">Lokacija 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5EE52" w14:textId="77777777" w:rsidR="0002441A" w:rsidRPr="0002441A" w:rsidRDefault="0002441A" w:rsidP="00D71409">
            <w:pPr>
              <w:autoSpaceDE w:val="0"/>
              <w:autoSpaceDN w:val="0"/>
              <w:adjustRightInd w:val="0"/>
              <w:ind w:left="-100" w:right="-80"/>
              <w:jc w:val="center"/>
              <w:rPr>
                <w:b/>
                <w:color w:val="000000"/>
              </w:rPr>
            </w:pPr>
            <w:r w:rsidRPr="0002441A">
              <w:rPr>
                <w:b/>
                <w:color w:val="000000"/>
              </w:rPr>
              <w:t xml:space="preserve">Namjena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86E46" w14:textId="5677AF8C" w:rsidR="0002441A" w:rsidRPr="0002441A" w:rsidRDefault="0002441A" w:rsidP="00D71409">
            <w:pPr>
              <w:autoSpaceDE w:val="0"/>
              <w:autoSpaceDN w:val="0"/>
              <w:adjustRightInd w:val="0"/>
              <w:ind w:left="-100" w:right="-80"/>
              <w:jc w:val="center"/>
              <w:rPr>
                <w:b/>
                <w:color w:val="000000"/>
              </w:rPr>
            </w:pPr>
            <w:r w:rsidRPr="0002441A">
              <w:rPr>
                <w:b/>
                <w:color w:val="000000"/>
              </w:rPr>
              <w:t>Ponuditelj</w:t>
            </w:r>
          </w:p>
        </w:tc>
      </w:tr>
      <w:tr w:rsidR="0002441A" w:rsidRPr="00BE09CA" w14:paraId="05C27516" w14:textId="77777777" w:rsidTr="007D4A51">
        <w:trPr>
          <w:trHeight w:val="592"/>
          <w:jc w:val="center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770CC" w14:textId="3F2729EB" w:rsidR="0002441A" w:rsidRPr="0002441A" w:rsidRDefault="00770E33" w:rsidP="00D7140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02441A" w:rsidRPr="0002441A">
              <w:t>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F3C05" w14:textId="77777777" w:rsidR="0002441A" w:rsidRPr="0002441A" w:rsidRDefault="0002441A" w:rsidP="00D71409">
            <w:pPr>
              <w:autoSpaceDE w:val="0"/>
              <w:autoSpaceDN w:val="0"/>
              <w:adjustRightInd w:val="0"/>
            </w:pPr>
            <w:r w:rsidRPr="0002441A">
              <w:t xml:space="preserve">Ribarska ulica (ljetna tržnica Coki) – </w:t>
            </w:r>
          </w:p>
          <w:p w14:paraId="228E539A" w14:textId="35F551B1" w:rsidR="0002441A" w:rsidRPr="0002441A" w:rsidRDefault="0002441A" w:rsidP="00D71409">
            <w:pPr>
              <w:autoSpaceDE w:val="0"/>
              <w:autoSpaceDN w:val="0"/>
              <w:adjustRightInd w:val="0"/>
            </w:pPr>
            <w:r w:rsidRPr="0002441A">
              <w:rPr>
                <w:b/>
                <w:bCs/>
              </w:rPr>
              <w:t xml:space="preserve">Lokacija </w:t>
            </w:r>
            <w:r w:rsidR="00770E33">
              <w:rPr>
                <w:b/>
                <w:bCs/>
              </w:rPr>
              <w:t>1</w:t>
            </w:r>
            <w:r w:rsidRPr="0002441A">
              <w:t>.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CBF22" w14:textId="77777777" w:rsidR="007D4A51" w:rsidRDefault="007D4A51" w:rsidP="007D4A51">
            <w:r>
              <w:t>prodaja rekvizita za</w:t>
            </w:r>
          </w:p>
          <w:p w14:paraId="68BDB621" w14:textId="58ED2E00" w:rsidR="0002441A" w:rsidRPr="0002441A" w:rsidRDefault="007D4A51" w:rsidP="007D4A51">
            <w:r>
              <w:t>plažu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124ED" w14:textId="3653C053" w:rsidR="0002441A" w:rsidRPr="0002441A" w:rsidRDefault="007D4A51" w:rsidP="00D71409">
            <w:pPr>
              <w:autoSpaceDE w:val="0"/>
              <w:autoSpaceDN w:val="0"/>
              <w:adjustRightInd w:val="0"/>
              <w:jc w:val="center"/>
            </w:pPr>
            <w:r w:rsidRPr="007D4A51">
              <w:t>E&amp;R, obrt za trgovinu, vlasnik Sunita Gušani</w:t>
            </w:r>
          </w:p>
        </w:tc>
      </w:tr>
    </w:tbl>
    <w:p w14:paraId="1B76EB01" w14:textId="77777777" w:rsidR="0002441A" w:rsidRDefault="0002441A" w:rsidP="0002441A">
      <w:pPr>
        <w:pStyle w:val="Default"/>
        <w:ind w:right="1320"/>
        <w:jc w:val="both"/>
        <w:rPr>
          <w:b/>
          <w:bCs/>
          <w:u w:val="single"/>
        </w:rPr>
      </w:pPr>
    </w:p>
    <w:p w14:paraId="4B10EB0F" w14:textId="77777777" w:rsidR="00AF022C" w:rsidRDefault="00AF022C" w:rsidP="0002441A">
      <w:pPr>
        <w:pStyle w:val="Default"/>
        <w:jc w:val="both"/>
        <w:rPr>
          <w:color w:val="auto"/>
        </w:rPr>
      </w:pPr>
    </w:p>
    <w:p w14:paraId="58C935DD" w14:textId="2F65A401" w:rsidR="00017243" w:rsidRDefault="005B1377" w:rsidP="0066354B">
      <w:pPr>
        <w:autoSpaceDE w:val="0"/>
        <w:autoSpaceDN w:val="0"/>
        <w:adjustRightInd w:val="0"/>
        <w:jc w:val="both"/>
      </w:pPr>
      <w:r w:rsidRPr="0061715E">
        <w:tab/>
      </w:r>
      <w:r w:rsidR="00017243" w:rsidRPr="0061715E">
        <w:t xml:space="preserve">Ukoliko pojedini kandidat nakon objave rezultata </w:t>
      </w:r>
      <w:r w:rsidR="00017243">
        <w:t>Natječaja</w:t>
      </w:r>
      <w:r w:rsidR="00017243" w:rsidRPr="0061715E">
        <w:t xml:space="preserve"> odustane od pojedine lokacije gubi pravo na povrat jamčevine</w:t>
      </w:r>
      <w:r w:rsidR="00017243">
        <w:t>.</w:t>
      </w:r>
    </w:p>
    <w:p w14:paraId="3A243980" w14:textId="77777777" w:rsidR="00017243" w:rsidRPr="0061715E" w:rsidRDefault="00017243" w:rsidP="004604D5">
      <w:pPr>
        <w:autoSpaceDE w:val="0"/>
        <w:autoSpaceDN w:val="0"/>
        <w:adjustRightInd w:val="0"/>
        <w:jc w:val="both"/>
      </w:pPr>
    </w:p>
    <w:p w14:paraId="1ABEB1A7" w14:textId="4B5BEDEF" w:rsidR="00A85D47" w:rsidRPr="0061715E" w:rsidRDefault="00A85D47" w:rsidP="004604D5">
      <w:pPr>
        <w:autoSpaceDE w:val="0"/>
        <w:autoSpaceDN w:val="0"/>
        <w:adjustRightInd w:val="0"/>
        <w:jc w:val="both"/>
        <w:rPr>
          <w:b/>
        </w:rPr>
      </w:pPr>
      <w:r w:rsidRPr="0061715E">
        <w:rPr>
          <w:b/>
        </w:rPr>
        <w:t>KLASA: 363-01/</w:t>
      </w:r>
      <w:r w:rsidR="007D4A51">
        <w:rPr>
          <w:b/>
        </w:rPr>
        <w:t>26</w:t>
      </w:r>
      <w:r w:rsidRPr="0061715E">
        <w:rPr>
          <w:b/>
        </w:rPr>
        <w:t>-01/</w:t>
      </w:r>
      <w:r w:rsidR="007D4A51">
        <w:rPr>
          <w:b/>
        </w:rPr>
        <w:t>26</w:t>
      </w:r>
    </w:p>
    <w:p w14:paraId="20B21874" w14:textId="0F3C3932" w:rsidR="00A85D47" w:rsidRPr="0061715E" w:rsidRDefault="00A85D47" w:rsidP="004604D5">
      <w:pPr>
        <w:autoSpaceDE w:val="0"/>
        <w:autoSpaceDN w:val="0"/>
        <w:adjustRightInd w:val="0"/>
        <w:jc w:val="both"/>
        <w:rPr>
          <w:b/>
        </w:rPr>
      </w:pPr>
      <w:r w:rsidRPr="0061715E">
        <w:rPr>
          <w:b/>
        </w:rPr>
        <w:t>URBROJ: 216</w:t>
      </w:r>
      <w:r w:rsidR="00002267">
        <w:rPr>
          <w:b/>
        </w:rPr>
        <w:t>3-16</w:t>
      </w:r>
      <w:r w:rsidRPr="0061715E">
        <w:rPr>
          <w:b/>
        </w:rPr>
        <w:t>-03/</w:t>
      </w:r>
      <w:r w:rsidR="0061715E" w:rsidRPr="0061715E">
        <w:rPr>
          <w:b/>
        </w:rPr>
        <w:t>1</w:t>
      </w:r>
      <w:r w:rsidR="00CE4703">
        <w:rPr>
          <w:b/>
        </w:rPr>
        <w:t>1</w:t>
      </w:r>
      <w:r w:rsidRPr="0061715E">
        <w:rPr>
          <w:b/>
        </w:rPr>
        <w:t>-</w:t>
      </w:r>
      <w:r w:rsidR="00AF022C">
        <w:rPr>
          <w:b/>
        </w:rPr>
        <w:t>2</w:t>
      </w:r>
      <w:r w:rsidR="007D4A51">
        <w:rPr>
          <w:b/>
        </w:rPr>
        <w:t>6</w:t>
      </w:r>
      <w:r w:rsidR="00894F51">
        <w:rPr>
          <w:b/>
        </w:rPr>
        <w:t>-</w:t>
      </w:r>
      <w:r w:rsidR="00770E33">
        <w:rPr>
          <w:b/>
        </w:rPr>
        <w:t>7</w:t>
      </w:r>
    </w:p>
    <w:p w14:paraId="6B60EA3D" w14:textId="53DCCF76" w:rsidR="00A85D47" w:rsidRPr="0061715E" w:rsidRDefault="00A85D47" w:rsidP="004604D5">
      <w:pPr>
        <w:autoSpaceDE w:val="0"/>
        <w:autoSpaceDN w:val="0"/>
        <w:adjustRightInd w:val="0"/>
        <w:jc w:val="both"/>
        <w:rPr>
          <w:b/>
        </w:rPr>
      </w:pPr>
      <w:r w:rsidRPr="0061715E">
        <w:rPr>
          <w:b/>
        </w:rPr>
        <w:t>Funtana</w:t>
      </w:r>
      <w:r w:rsidR="0061715E">
        <w:rPr>
          <w:b/>
        </w:rPr>
        <w:t xml:space="preserve"> </w:t>
      </w:r>
      <w:r w:rsidR="0061715E" w:rsidRPr="00F95031">
        <w:rPr>
          <w:b/>
        </w:rPr>
        <w:t>- Fontane</w:t>
      </w:r>
      <w:r w:rsidRPr="0061715E">
        <w:rPr>
          <w:b/>
        </w:rPr>
        <w:t xml:space="preserve">, </w:t>
      </w:r>
      <w:r w:rsidR="007D4A51">
        <w:rPr>
          <w:b/>
        </w:rPr>
        <w:t>27</w:t>
      </w:r>
      <w:r w:rsidRPr="0061715E">
        <w:rPr>
          <w:b/>
        </w:rPr>
        <w:t>.</w:t>
      </w:r>
      <w:r w:rsidR="0061715E" w:rsidRPr="0061715E">
        <w:rPr>
          <w:b/>
        </w:rPr>
        <w:t xml:space="preserve"> </w:t>
      </w:r>
      <w:r w:rsidR="007D4A51">
        <w:rPr>
          <w:b/>
        </w:rPr>
        <w:t>svibnja</w:t>
      </w:r>
      <w:r w:rsidR="0061715E" w:rsidRPr="0061715E">
        <w:rPr>
          <w:b/>
        </w:rPr>
        <w:t xml:space="preserve"> </w:t>
      </w:r>
      <w:r w:rsidRPr="0061715E">
        <w:rPr>
          <w:b/>
        </w:rPr>
        <w:t>20</w:t>
      </w:r>
      <w:r w:rsidR="00CE4703">
        <w:rPr>
          <w:b/>
        </w:rPr>
        <w:t>2</w:t>
      </w:r>
      <w:r w:rsidR="007D4A51">
        <w:rPr>
          <w:b/>
        </w:rPr>
        <w:t>6</w:t>
      </w:r>
      <w:r w:rsidRPr="0061715E">
        <w:rPr>
          <w:b/>
        </w:rPr>
        <w:t>.</w:t>
      </w:r>
    </w:p>
    <w:p w14:paraId="000706AC" w14:textId="77777777" w:rsidR="00521FC9" w:rsidRPr="0061715E" w:rsidRDefault="00521FC9" w:rsidP="004604D5">
      <w:pPr>
        <w:autoSpaceDE w:val="0"/>
        <w:autoSpaceDN w:val="0"/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670"/>
      </w:tblGrid>
      <w:tr w:rsidR="0061715E" w:rsidRPr="0061715E" w14:paraId="47015700" w14:textId="77777777" w:rsidTr="0061715E">
        <w:tc>
          <w:tcPr>
            <w:tcW w:w="4810" w:type="dxa"/>
          </w:tcPr>
          <w:p w14:paraId="2897A62A" w14:textId="77777777" w:rsidR="0061715E" w:rsidRPr="0061715E" w:rsidRDefault="0061715E" w:rsidP="0061715E">
            <w:pPr>
              <w:pStyle w:val="Default"/>
              <w:ind w:right="1320"/>
              <w:rPr>
                <w:b/>
              </w:rPr>
            </w:pPr>
          </w:p>
        </w:tc>
        <w:tc>
          <w:tcPr>
            <w:tcW w:w="4810" w:type="dxa"/>
          </w:tcPr>
          <w:p w14:paraId="5CCE5D25" w14:textId="77777777" w:rsidR="0061715E" w:rsidRPr="0061715E" w:rsidRDefault="0061715E" w:rsidP="0061715E">
            <w:pPr>
              <w:tabs>
                <w:tab w:val="center" w:pos="6804"/>
              </w:tabs>
              <w:jc w:val="center"/>
              <w:rPr>
                <w:b/>
              </w:rPr>
            </w:pPr>
            <w:r w:rsidRPr="0061715E">
              <w:rPr>
                <w:b/>
              </w:rPr>
              <w:t>OPĆINSKI NAČELNIK</w:t>
            </w:r>
          </w:p>
          <w:p w14:paraId="73D82B48" w14:textId="77777777" w:rsidR="0061715E" w:rsidRPr="0061715E" w:rsidRDefault="0061715E" w:rsidP="00451B3C">
            <w:pPr>
              <w:tabs>
                <w:tab w:val="center" w:pos="6804"/>
              </w:tabs>
              <w:jc w:val="center"/>
              <w:rPr>
                <w:b/>
              </w:rPr>
            </w:pPr>
            <w:r w:rsidRPr="0061715E">
              <w:rPr>
                <w:b/>
              </w:rPr>
              <w:t>Mladen Grgeta</w:t>
            </w:r>
          </w:p>
        </w:tc>
      </w:tr>
    </w:tbl>
    <w:p w14:paraId="19737FEE" w14:textId="77777777" w:rsidR="0061715E" w:rsidRPr="0061715E" w:rsidRDefault="0061715E" w:rsidP="004604D5">
      <w:pPr>
        <w:autoSpaceDE w:val="0"/>
        <w:autoSpaceDN w:val="0"/>
        <w:adjustRightInd w:val="0"/>
        <w:jc w:val="both"/>
      </w:pPr>
    </w:p>
    <w:p w14:paraId="7EFF9AA2" w14:textId="77777777" w:rsidR="005B1377" w:rsidRPr="0061715E" w:rsidRDefault="005B1377" w:rsidP="00521FC9">
      <w:pPr>
        <w:autoSpaceDE w:val="0"/>
        <w:autoSpaceDN w:val="0"/>
        <w:adjustRightInd w:val="0"/>
      </w:pPr>
    </w:p>
    <w:sectPr w:rsidR="005B1377" w:rsidRPr="0061715E" w:rsidSect="004604D5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E3754D"/>
    <w:multiLevelType w:val="hybridMultilevel"/>
    <w:tmpl w:val="64A14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97E56"/>
    <w:multiLevelType w:val="hybridMultilevel"/>
    <w:tmpl w:val="653AF7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3588C"/>
    <w:multiLevelType w:val="hybridMultilevel"/>
    <w:tmpl w:val="653AF7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52641"/>
    <w:multiLevelType w:val="hybridMultilevel"/>
    <w:tmpl w:val="360856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611F9B"/>
    <w:multiLevelType w:val="hybridMultilevel"/>
    <w:tmpl w:val="602AB8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7051616">
    <w:abstractNumId w:val="3"/>
  </w:num>
  <w:num w:numId="2" w16cid:durableId="1377657466">
    <w:abstractNumId w:val="0"/>
  </w:num>
  <w:num w:numId="3" w16cid:durableId="315258320">
    <w:abstractNumId w:val="4"/>
  </w:num>
  <w:num w:numId="4" w16cid:durableId="1852178648">
    <w:abstractNumId w:val="2"/>
  </w:num>
  <w:num w:numId="5" w16cid:durableId="1782066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ACB"/>
    <w:rsid w:val="00002267"/>
    <w:rsid w:val="00017243"/>
    <w:rsid w:val="0002441A"/>
    <w:rsid w:val="00042A7F"/>
    <w:rsid w:val="00062CA1"/>
    <w:rsid w:val="000A4DDE"/>
    <w:rsid w:val="00101F52"/>
    <w:rsid w:val="00157A8F"/>
    <w:rsid w:val="001E644C"/>
    <w:rsid w:val="0024473C"/>
    <w:rsid w:val="0029034B"/>
    <w:rsid w:val="002C1BCE"/>
    <w:rsid w:val="002C654F"/>
    <w:rsid w:val="00333FC2"/>
    <w:rsid w:val="003A7064"/>
    <w:rsid w:val="003D6859"/>
    <w:rsid w:val="003E5FA4"/>
    <w:rsid w:val="00423668"/>
    <w:rsid w:val="00451B3C"/>
    <w:rsid w:val="004604D5"/>
    <w:rsid w:val="00487369"/>
    <w:rsid w:val="004B4867"/>
    <w:rsid w:val="004B5593"/>
    <w:rsid w:val="00521FC9"/>
    <w:rsid w:val="005B1377"/>
    <w:rsid w:val="0061715E"/>
    <w:rsid w:val="00623255"/>
    <w:rsid w:val="0066354B"/>
    <w:rsid w:val="006B2C5B"/>
    <w:rsid w:val="006B781D"/>
    <w:rsid w:val="00770E33"/>
    <w:rsid w:val="007C191E"/>
    <w:rsid w:val="007D4A51"/>
    <w:rsid w:val="00860683"/>
    <w:rsid w:val="00893D3C"/>
    <w:rsid w:val="00894F51"/>
    <w:rsid w:val="00922403"/>
    <w:rsid w:val="00926F5D"/>
    <w:rsid w:val="00954DA4"/>
    <w:rsid w:val="00975153"/>
    <w:rsid w:val="00A1367C"/>
    <w:rsid w:val="00A23ACB"/>
    <w:rsid w:val="00A85D47"/>
    <w:rsid w:val="00AA4477"/>
    <w:rsid w:val="00AB0F81"/>
    <w:rsid w:val="00AF022C"/>
    <w:rsid w:val="00B0085C"/>
    <w:rsid w:val="00B400B5"/>
    <w:rsid w:val="00C02D1E"/>
    <w:rsid w:val="00C4243E"/>
    <w:rsid w:val="00C4589A"/>
    <w:rsid w:val="00CD2C39"/>
    <w:rsid w:val="00CE4703"/>
    <w:rsid w:val="00D754E5"/>
    <w:rsid w:val="00E449CA"/>
    <w:rsid w:val="00E8089F"/>
    <w:rsid w:val="00ED0BFE"/>
    <w:rsid w:val="00ED1A02"/>
    <w:rsid w:val="00EF7DB7"/>
    <w:rsid w:val="00F04BD3"/>
    <w:rsid w:val="00F46DEC"/>
    <w:rsid w:val="00F51DE3"/>
    <w:rsid w:val="00F95018"/>
    <w:rsid w:val="00FE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9D9E2"/>
  <w15:docId w15:val="{27A6B29E-002B-4385-95D1-DDC10566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DA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D1A0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Reetkatablice">
    <w:name w:val="Table Grid"/>
    <w:basedOn w:val="Obinatablica"/>
    <w:rsid w:val="00ED1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926F5D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F46DEC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024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</vt:lpstr>
    </vt:vector>
  </TitlesOfParts>
  <Company>grgeta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Funtana</dc:creator>
  <cp:lastModifiedBy>Korin Liović</cp:lastModifiedBy>
  <cp:revision>21</cp:revision>
  <cp:lastPrinted>2023-03-29T05:58:00Z</cp:lastPrinted>
  <dcterms:created xsi:type="dcterms:W3CDTF">2018-05-04T10:58:00Z</dcterms:created>
  <dcterms:modified xsi:type="dcterms:W3CDTF">2026-05-27T10:57:00Z</dcterms:modified>
</cp:coreProperties>
</file>